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704" w:rsidRPr="00673178" w:rsidRDefault="00404704" w:rsidP="00BB29EF">
      <w:pPr>
        <w:jc w:val="center"/>
        <w:rPr>
          <w:rFonts w:cs="Arial"/>
          <w:b/>
          <w:bCs/>
          <w:color w:val="FF0000"/>
          <w:sz w:val="40"/>
          <w:szCs w:val="40"/>
        </w:rPr>
      </w:pPr>
      <w:bookmarkStart w:id="0" w:name="_Toc35432514"/>
      <w:bookmarkStart w:id="1" w:name="_Toc35432587"/>
      <w:r w:rsidRPr="00673178">
        <w:rPr>
          <w:rFonts w:cs="Arial"/>
          <w:b/>
          <w:bCs/>
          <w:color w:val="FF0000"/>
          <w:sz w:val="40"/>
          <w:szCs w:val="40"/>
          <w:highlight w:val="yellow"/>
        </w:rPr>
        <w:t>INSERIRE CARTA INTESTATA</w:t>
      </w:r>
    </w:p>
    <w:p w:rsidR="00404704" w:rsidRPr="00673178" w:rsidRDefault="00404704" w:rsidP="00404704">
      <w:pPr>
        <w:rPr>
          <w:rFonts w:cs="Arial"/>
          <w:b/>
          <w:bCs/>
          <w:color w:val="auto"/>
        </w:rPr>
      </w:pPr>
    </w:p>
    <w:p w:rsidR="00404704" w:rsidRPr="00673178" w:rsidRDefault="00404704" w:rsidP="00404704">
      <w:pPr>
        <w:rPr>
          <w:rFonts w:cs="Arial"/>
          <w:b/>
          <w:bCs/>
          <w:color w:val="auto"/>
        </w:rPr>
      </w:pPr>
    </w:p>
    <w:p w:rsidR="00BB29EF" w:rsidRPr="00673178" w:rsidRDefault="00BB29EF" w:rsidP="00404704">
      <w:pPr>
        <w:rPr>
          <w:rFonts w:cs="Arial"/>
          <w:b/>
          <w:bCs/>
          <w:color w:val="auto"/>
        </w:rPr>
      </w:pPr>
    </w:p>
    <w:p w:rsidR="00BB29EF" w:rsidRPr="00673178" w:rsidRDefault="00BB29EF" w:rsidP="00BB29EF">
      <w:pPr>
        <w:jc w:val="center"/>
        <w:rPr>
          <w:rFonts w:cs="Arial"/>
          <w:b/>
          <w:bCs/>
          <w:color w:val="auto"/>
          <w:sz w:val="28"/>
          <w:szCs w:val="28"/>
        </w:rPr>
      </w:pPr>
      <w:r w:rsidRPr="00673178">
        <w:rPr>
          <w:rFonts w:cs="Arial"/>
          <w:b/>
          <w:bCs/>
          <w:color w:val="auto"/>
          <w:sz w:val="28"/>
          <w:szCs w:val="28"/>
          <w:highlight w:val="yellow"/>
        </w:rPr>
        <w:t>CANTIERE</w:t>
      </w:r>
      <w:r w:rsidR="0034397A" w:rsidRPr="00673178">
        <w:rPr>
          <w:rFonts w:cs="Arial"/>
          <w:b/>
          <w:bCs/>
          <w:color w:val="auto"/>
          <w:sz w:val="28"/>
          <w:szCs w:val="28"/>
          <w:highlight w:val="yellow"/>
        </w:rPr>
        <w:t>:</w:t>
      </w:r>
      <w:r w:rsidRPr="00673178">
        <w:rPr>
          <w:rFonts w:cs="Arial"/>
          <w:b/>
          <w:bCs/>
          <w:color w:val="auto"/>
          <w:sz w:val="28"/>
          <w:szCs w:val="28"/>
          <w:highlight w:val="yellow"/>
        </w:rPr>
        <w:t xml:space="preserve"> </w:t>
      </w:r>
      <w:r w:rsidR="004603FE" w:rsidRPr="00673178">
        <w:rPr>
          <w:rFonts w:cs="Arial"/>
          <w:b/>
          <w:bCs/>
          <w:color w:val="auto"/>
          <w:sz w:val="28"/>
          <w:szCs w:val="28"/>
          <w:highlight w:val="yellow"/>
        </w:rPr>
        <w:t>________________________________</w:t>
      </w:r>
    </w:p>
    <w:p w:rsidR="00BB29EF" w:rsidRPr="00673178" w:rsidRDefault="00BB29EF" w:rsidP="00404704">
      <w:pPr>
        <w:rPr>
          <w:rFonts w:cs="Arial"/>
          <w:b/>
          <w:bCs/>
          <w:color w:val="auto"/>
        </w:rPr>
      </w:pPr>
    </w:p>
    <w:p w:rsidR="00716761" w:rsidRPr="00673178" w:rsidRDefault="00716761" w:rsidP="00404704">
      <w:pPr>
        <w:rPr>
          <w:rFonts w:cs="Arial"/>
          <w:b/>
          <w:bCs/>
          <w:color w:val="auto"/>
        </w:rPr>
      </w:pPr>
    </w:p>
    <w:p w:rsidR="00404704" w:rsidRPr="00673178" w:rsidRDefault="00404704" w:rsidP="00E208E2">
      <w:pPr>
        <w:jc w:val="center"/>
        <w:rPr>
          <w:rFonts w:cs="Arial"/>
          <w:b/>
          <w:bCs/>
          <w:iCs/>
          <w:color w:val="auto"/>
          <w:sz w:val="36"/>
          <w:szCs w:val="36"/>
        </w:rPr>
      </w:pPr>
      <w:r w:rsidRPr="00673178">
        <w:rPr>
          <w:rFonts w:cs="Arial"/>
          <w:b/>
          <w:bCs/>
          <w:iCs/>
          <w:color w:val="auto"/>
          <w:sz w:val="36"/>
          <w:szCs w:val="36"/>
        </w:rPr>
        <w:t>PROTOCOLLO</w:t>
      </w:r>
      <w:r w:rsidR="004603FE" w:rsidRPr="00673178">
        <w:rPr>
          <w:rFonts w:cs="Arial"/>
          <w:b/>
          <w:bCs/>
          <w:iCs/>
          <w:color w:val="auto"/>
          <w:sz w:val="36"/>
          <w:szCs w:val="36"/>
        </w:rPr>
        <w:t xml:space="preserve"> CONDIVISO DI REGOLAMENTAZIONE PER IL CONTENIMENTO DELLA DIFFUSIONE DEL</w:t>
      </w:r>
      <w:r w:rsidRPr="00673178">
        <w:rPr>
          <w:rFonts w:cs="Arial"/>
          <w:b/>
          <w:bCs/>
          <w:iCs/>
          <w:color w:val="auto"/>
          <w:sz w:val="36"/>
          <w:szCs w:val="36"/>
        </w:rPr>
        <w:t xml:space="preserve"> COVID-19</w:t>
      </w:r>
      <w:r w:rsidR="00E208E2" w:rsidRPr="00673178">
        <w:rPr>
          <w:rFonts w:cs="Arial"/>
          <w:b/>
          <w:bCs/>
          <w:iCs/>
          <w:color w:val="auto"/>
          <w:sz w:val="36"/>
          <w:szCs w:val="36"/>
        </w:rPr>
        <w:t xml:space="preserve"> </w:t>
      </w:r>
      <w:r w:rsidR="004603FE" w:rsidRPr="00673178">
        <w:rPr>
          <w:rFonts w:cs="Arial"/>
          <w:b/>
          <w:bCs/>
          <w:iCs/>
          <w:color w:val="auto"/>
          <w:sz w:val="36"/>
          <w:szCs w:val="36"/>
        </w:rPr>
        <w:t>NEI CANTIERI 24 aprile 2020</w:t>
      </w:r>
    </w:p>
    <w:p w:rsidR="004603FE" w:rsidRPr="00673178" w:rsidRDefault="00805C1B" w:rsidP="00404704">
      <w:pPr>
        <w:jc w:val="center"/>
        <w:rPr>
          <w:rFonts w:cs="Arial"/>
          <w:b/>
          <w:bCs/>
          <w:i/>
          <w:iCs/>
          <w:color w:val="auto"/>
          <w:sz w:val="36"/>
          <w:szCs w:val="36"/>
        </w:rPr>
      </w:pPr>
      <w:r w:rsidRPr="00673178">
        <w:rPr>
          <w:rFonts w:cs="Arial"/>
          <w:b/>
          <w:bCs/>
          <w:i/>
          <w:iCs/>
          <w:color w:val="auto"/>
          <w:sz w:val="36"/>
          <w:szCs w:val="36"/>
        </w:rPr>
        <w:t>Documento integrativo al Piano Operativo di Sicurezza</w:t>
      </w:r>
    </w:p>
    <w:p w:rsidR="00E208E2" w:rsidRPr="00673178" w:rsidRDefault="00E208E2" w:rsidP="00E208E2">
      <w:pPr>
        <w:jc w:val="center"/>
        <w:rPr>
          <w:rFonts w:cs="Arial"/>
          <w:b/>
          <w:bCs/>
          <w:i/>
          <w:iCs/>
          <w:color w:val="auto"/>
          <w:sz w:val="36"/>
          <w:szCs w:val="36"/>
        </w:rPr>
      </w:pPr>
      <w:r w:rsidRPr="00673178">
        <w:rPr>
          <w:rFonts w:cs="Arial"/>
          <w:b/>
          <w:bCs/>
          <w:i/>
          <w:iCs/>
          <w:color w:val="auto"/>
          <w:sz w:val="36"/>
          <w:szCs w:val="36"/>
        </w:rPr>
        <w:t>per i cantieri temporanei o mobili</w:t>
      </w:r>
    </w:p>
    <w:p w:rsidR="00E208E2" w:rsidRPr="00673178" w:rsidRDefault="00E208E2" w:rsidP="00E208E2">
      <w:pPr>
        <w:jc w:val="center"/>
        <w:rPr>
          <w:rFonts w:cs="Arial"/>
          <w:b/>
          <w:bCs/>
          <w:i/>
          <w:iCs/>
          <w:color w:val="auto"/>
          <w:sz w:val="36"/>
          <w:szCs w:val="36"/>
        </w:rPr>
      </w:pPr>
      <w:r w:rsidRPr="00673178">
        <w:rPr>
          <w:rFonts w:cs="Arial"/>
          <w:b/>
          <w:bCs/>
          <w:i/>
          <w:iCs/>
          <w:color w:val="auto"/>
          <w:sz w:val="36"/>
          <w:szCs w:val="36"/>
        </w:rPr>
        <w:t>(Titolo IV - Allegato XV D.Lgs. 81/08)</w:t>
      </w:r>
    </w:p>
    <w:p w:rsidR="00E208E2" w:rsidRPr="00673178" w:rsidRDefault="00E208E2" w:rsidP="00E208E2">
      <w:pPr>
        <w:rPr>
          <w:rFonts w:cs="Arial"/>
          <w:color w:val="auto"/>
        </w:rPr>
      </w:pPr>
    </w:p>
    <w:p w:rsidR="00E208E2" w:rsidRPr="00673178" w:rsidRDefault="00E208E2" w:rsidP="00404704">
      <w:pPr>
        <w:jc w:val="center"/>
        <w:rPr>
          <w:rFonts w:cs="Arial"/>
          <w:b/>
          <w:bCs/>
          <w:i/>
          <w:iCs/>
          <w:color w:val="auto"/>
          <w:sz w:val="36"/>
          <w:szCs w:val="36"/>
        </w:rPr>
      </w:pPr>
    </w:p>
    <w:p w:rsidR="00404704" w:rsidRPr="00673178" w:rsidRDefault="00404704" w:rsidP="00890ED2">
      <w:pPr>
        <w:rPr>
          <w:rFonts w:cs="Arial"/>
          <w:noProof/>
          <w:color w:val="auto"/>
        </w:rPr>
      </w:pPr>
    </w:p>
    <w:p w:rsidR="00404704" w:rsidRPr="00673178" w:rsidRDefault="00404704" w:rsidP="00890ED2">
      <w:pPr>
        <w:rPr>
          <w:rFonts w:cs="Arial"/>
          <w:noProof/>
          <w:color w:val="auto"/>
        </w:rPr>
      </w:pPr>
    </w:p>
    <w:p w:rsidR="001074F4" w:rsidRPr="00673178" w:rsidRDefault="001074F4" w:rsidP="00890ED2">
      <w:pPr>
        <w:rPr>
          <w:rFonts w:cs="Arial"/>
          <w:noProof/>
          <w:color w:val="auto"/>
        </w:rPr>
      </w:pPr>
    </w:p>
    <w:p w:rsidR="001074F4" w:rsidRPr="00673178" w:rsidRDefault="001074F4" w:rsidP="00890ED2">
      <w:pPr>
        <w:rPr>
          <w:rFonts w:cs="Arial"/>
          <w:noProof/>
          <w:color w:val="auto"/>
        </w:rPr>
      </w:pPr>
    </w:p>
    <w:p w:rsidR="001074F4" w:rsidRPr="00673178" w:rsidRDefault="001074F4" w:rsidP="00890ED2">
      <w:pPr>
        <w:rPr>
          <w:rFonts w:cs="Arial"/>
          <w:noProof/>
          <w:color w:val="auto"/>
        </w:rPr>
      </w:pPr>
    </w:p>
    <w:p w:rsidR="001074F4" w:rsidRPr="00673178" w:rsidRDefault="001074F4" w:rsidP="00890ED2">
      <w:pPr>
        <w:rPr>
          <w:rFonts w:cs="Arial"/>
          <w:noProof/>
          <w:color w:val="auto"/>
        </w:rPr>
      </w:pPr>
    </w:p>
    <w:p w:rsidR="00404704" w:rsidRPr="00673178" w:rsidRDefault="00404704" w:rsidP="00890ED2">
      <w:pPr>
        <w:rPr>
          <w:rFonts w:cs="Arial"/>
          <w:noProof/>
          <w:color w:val="auto"/>
        </w:rPr>
      </w:pPr>
      <w:r w:rsidRPr="00673178">
        <w:rPr>
          <w:rFonts w:cs="Arial"/>
          <w:noProof/>
          <w:color w:val="auto"/>
          <w:highlight w:val="yellow"/>
        </w:rPr>
        <w:t xml:space="preserve">DATA </w:t>
      </w:r>
      <w:r w:rsidR="005C6D80" w:rsidRPr="00673178">
        <w:rPr>
          <w:rFonts w:cs="Arial"/>
          <w:noProof/>
          <w:color w:val="auto"/>
          <w:highlight w:val="yellow"/>
        </w:rPr>
        <w:t xml:space="preserve">DI </w:t>
      </w:r>
      <w:r w:rsidRPr="00673178">
        <w:rPr>
          <w:rFonts w:cs="Arial"/>
          <w:noProof/>
          <w:color w:val="auto"/>
          <w:highlight w:val="yellow"/>
        </w:rPr>
        <w:t>EMISSIONE:</w:t>
      </w:r>
      <w:r w:rsidR="004603FE" w:rsidRPr="00673178">
        <w:rPr>
          <w:rFonts w:cs="Arial"/>
          <w:noProof/>
          <w:color w:val="auto"/>
          <w:highlight w:val="yellow"/>
        </w:rPr>
        <w:tab/>
      </w:r>
      <w:r w:rsidR="004603FE" w:rsidRPr="00673178">
        <w:rPr>
          <w:rFonts w:cs="Arial"/>
          <w:noProof/>
          <w:color w:val="auto"/>
          <w:highlight w:val="yellow"/>
        </w:rPr>
        <w:tab/>
        <w:t xml:space="preserve"> </w:t>
      </w:r>
      <w:r w:rsidR="0002657F" w:rsidRPr="00673178">
        <w:rPr>
          <w:rFonts w:cs="Arial"/>
          <w:noProof/>
          <w:color w:val="auto"/>
          <w:highlight w:val="yellow"/>
        </w:rPr>
        <w:t>……………………………………………</w:t>
      </w:r>
    </w:p>
    <w:p w:rsidR="00404704" w:rsidRPr="00673178" w:rsidRDefault="00404704" w:rsidP="00890ED2">
      <w:pPr>
        <w:rPr>
          <w:rFonts w:cs="Arial"/>
          <w:noProof/>
          <w:color w:val="auto"/>
        </w:rPr>
      </w:pPr>
    </w:p>
    <w:p w:rsidR="004603FE" w:rsidRPr="00673178" w:rsidRDefault="004603FE" w:rsidP="00890ED2">
      <w:pPr>
        <w:rPr>
          <w:rFonts w:cs="Arial"/>
          <w:noProof/>
          <w:color w:val="auto"/>
        </w:rPr>
      </w:pPr>
    </w:p>
    <w:p w:rsidR="00404704" w:rsidRPr="00673178" w:rsidRDefault="00404704" w:rsidP="00890ED2">
      <w:pPr>
        <w:rPr>
          <w:rFonts w:cs="Arial"/>
          <w:noProof/>
          <w:color w:val="auto"/>
        </w:rPr>
      </w:pPr>
      <w:r w:rsidRPr="00673178">
        <w:rPr>
          <w:rFonts w:cs="Arial"/>
          <w:noProof/>
          <w:color w:val="auto"/>
          <w:highlight w:val="yellow"/>
        </w:rPr>
        <w:t>L</w:t>
      </w:r>
      <w:r w:rsidR="003E305A">
        <w:rPr>
          <w:rFonts w:cs="Arial"/>
          <w:noProof/>
          <w:color w:val="auto"/>
          <w:highlight w:val="yellow"/>
        </w:rPr>
        <w:t>’</w:t>
      </w:r>
      <w:r w:rsidRPr="00673178">
        <w:rPr>
          <w:rFonts w:cs="Arial"/>
          <w:noProof/>
          <w:color w:val="auto"/>
          <w:highlight w:val="yellow"/>
        </w:rPr>
        <w:t>IMPRESA AFFIDATARIA</w:t>
      </w:r>
      <w:r w:rsidRPr="00673178">
        <w:rPr>
          <w:rFonts w:cs="Arial"/>
          <w:noProof/>
          <w:color w:val="auto"/>
          <w:highlight w:val="yellow"/>
        </w:rPr>
        <w:tab/>
      </w:r>
      <w:r w:rsidRPr="00673178">
        <w:rPr>
          <w:rFonts w:cs="Arial"/>
          <w:noProof/>
          <w:color w:val="auto"/>
          <w:highlight w:val="yellow"/>
        </w:rPr>
        <w:tab/>
        <w:t xml:space="preserve"> </w:t>
      </w:r>
      <w:r w:rsidR="0002657F" w:rsidRPr="00673178">
        <w:rPr>
          <w:rFonts w:cs="Arial"/>
          <w:noProof/>
          <w:color w:val="auto"/>
          <w:highlight w:val="yellow"/>
        </w:rPr>
        <w:t>……………………………………………</w:t>
      </w:r>
    </w:p>
    <w:p w:rsidR="006D20B0" w:rsidRPr="00673178" w:rsidRDefault="006D20B0">
      <w:pPr>
        <w:spacing w:after="0" w:line="240" w:lineRule="auto"/>
        <w:rPr>
          <w:rFonts w:cs="Arial"/>
          <w:noProof/>
          <w:color w:val="auto"/>
        </w:rPr>
      </w:pPr>
      <w:r w:rsidRPr="00673178">
        <w:rPr>
          <w:rFonts w:cs="Arial"/>
          <w:noProof/>
          <w:color w:val="auto"/>
        </w:rPr>
        <w:br w:type="page"/>
      </w:r>
    </w:p>
    <w:p w:rsidR="00404704" w:rsidRPr="00673178" w:rsidRDefault="00404704" w:rsidP="00890ED2">
      <w:pPr>
        <w:rPr>
          <w:rFonts w:cs="Arial"/>
          <w:noProof/>
          <w:color w:val="auto"/>
        </w:rPr>
      </w:pPr>
      <w:r w:rsidRPr="00673178">
        <w:rPr>
          <w:rFonts w:cs="Arial"/>
          <w:noProof/>
          <w:color w:val="auto"/>
        </w:rPr>
        <w:lastRenderedPageBreak/>
        <w:t>Letto e accettato da:</w:t>
      </w:r>
    </w:p>
    <w:p w:rsidR="00404704" w:rsidRPr="00673178" w:rsidRDefault="00404704" w:rsidP="00890ED2">
      <w:pPr>
        <w:rPr>
          <w:rFonts w:cs="Arial"/>
          <w:noProof/>
          <w:color w:val="auto"/>
        </w:rPr>
      </w:pPr>
    </w:p>
    <w:p w:rsidR="00404704" w:rsidRPr="00673178" w:rsidRDefault="0034397A" w:rsidP="00890ED2">
      <w:pPr>
        <w:rPr>
          <w:rFonts w:cs="Arial"/>
          <w:noProof/>
          <w:color w:val="auto"/>
        </w:rPr>
      </w:pPr>
      <w:r w:rsidRPr="00673178">
        <w:rPr>
          <w:rFonts w:cs="Arial"/>
          <w:noProof/>
          <w:color w:val="auto"/>
        </w:rPr>
        <w:t>IMPRESE SUB</w:t>
      </w:r>
      <w:r w:rsidR="00404704" w:rsidRPr="00673178">
        <w:rPr>
          <w:rFonts w:cs="Arial"/>
          <w:noProof/>
          <w:color w:val="auto"/>
        </w:rPr>
        <w:t>APPALTATRICI</w:t>
      </w:r>
      <w:r w:rsidR="00404704" w:rsidRPr="00673178">
        <w:rPr>
          <w:rFonts w:cs="Arial"/>
          <w:noProof/>
          <w:color w:val="auto"/>
        </w:rPr>
        <w:tab/>
      </w:r>
      <w:r w:rsidR="004603FE" w:rsidRPr="00673178">
        <w:rPr>
          <w:rFonts w:cs="Arial"/>
          <w:noProof/>
          <w:color w:val="auto"/>
        </w:rPr>
        <w:t>……………………………………………</w:t>
      </w:r>
    </w:p>
    <w:p w:rsidR="001074F4" w:rsidRPr="00673178" w:rsidRDefault="001074F4" w:rsidP="00890ED2">
      <w:pPr>
        <w:rPr>
          <w:rFonts w:cs="Arial"/>
          <w:noProof/>
          <w:color w:val="auto"/>
        </w:rPr>
      </w:pPr>
    </w:p>
    <w:p w:rsidR="00404704" w:rsidRPr="00673178" w:rsidRDefault="00404704" w:rsidP="00890ED2">
      <w:pPr>
        <w:rPr>
          <w:rFonts w:cs="Arial"/>
          <w:noProof/>
          <w:color w:val="auto"/>
        </w:rPr>
      </w:pP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="0002657F" w:rsidRPr="00673178">
        <w:rPr>
          <w:rFonts w:cs="Arial"/>
          <w:noProof/>
          <w:color w:val="auto"/>
        </w:rPr>
        <w:t>……………………………………………</w:t>
      </w:r>
    </w:p>
    <w:p w:rsidR="001074F4" w:rsidRPr="00673178" w:rsidRDefault="001074F4" w:rsidP="00890ED2">
      <w:pPr>
        <w:rPr>
          <w:rFonts w:cs="Arial"/>
          <w:noProof/>
          <w:color w:val="auto"/>
        </w:rPr>
      </w:pPr>
    </w:p>
    <w:p w:rsidR="00404704" w:rsidRPr="00673178" w:rsidRDefault="00404704" w:rsidP="00404704">
      <w:pPr>
        <w:rPr>
          <w:rFonts w:cs="Arial"/>
          <w:noProof/>
          <w:color w:val="auto"/>
        </w:rPr>
      </w:pP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="0002657F" w:rsidRPr="00673178">
        <w:rPr>
          <w:rFonts w:cs="Arial"/>
          <w:noProof/>
          <w:color w:val="auto"/>
        </w:rPr>
        <w:t>……………………………………………</w:t>
      </w:r>
    </w:p>
    <w:p w:rsidR="001074F4" w:rsidRPr="00673178" w:rsidRDefault="001074F4" w:rsidP="00404704">
      <w:pPr>
        <w:rPr>
          <w:rFonts w:cs="Arial"/>
          <w:noProof/>
          <w:color w:val="auto"/>
        </w:rPr>
      </w:pPr>
    </w:p>
    <w:p w:rsidR="001074F4" w:rsidRPr="00673178" w:rsidRDefault="001074F4" w:rsidP="001074F4">
      <w:pPr>
        <w:rPr>
          <w:rFonts w:cs="Arial"/>
          <w:noProof/>
          <w:color w:val="auto"/>
        </w:rPr>
      </w:pP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="0002657F" w:rsidRPr="00673178">
        <w:rPr>
          <w:rFonts w:cs="Arial"/>
          <w:noProof/>
          <w:color w:val="auto"/>
        </w:rPr>
        <w:t>……………………………………………</w:t>
      </w:r>
    </w:p>
    <w:p w:rsidR="001074F4" w:rsidRPr="00673178" w:rsidRDefault="001074F4" w:rsidP="001074F4">
      <w:pPr>
        <w:rPr>
          <w:rFonts w:cs="Arial"/>
          <w:noProof/>
          <w:color w:val="auto"/>
        </w:rPr>
      </w:pPr>
    </w:p>
    <w:p w:rsidR="001074F4" w:rsidRPr="00673178" w:rsidRDefault="001074F4" w:rsidP="001074F4">
      <w:pPr>
        <w:rPr>
          <w:rFonts w:cs="Arial"/>
          <w:noProof/>
          <w:color w:val="auto"/>
        </w:rPr>
      </w:pP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="0002657F" w:rsidRPr="00673178">
        <w:rPr>
          <w:rFonts w:cs="Arial"/>
          <w:noProof/>
          <w:color w:val="auto"/>
        </w:rPr>
        <w:t>……………………………………………</w:t>
      </w:r>
    </w:p>
    <w:p w:rsidR="001074F4" w:rsidRPr="00673178" w:rsidRDefault="001074F4" w:rsidP="00404704">
      <w:pPr>
        <w:rPr>
          <w:rFonts w:cs="Arial"/>
          <w:noProof/>
          <w:color w:val="auto"/>
        </w:rPr>
      </w:pPr>
    </w:p>
    <w:p w:rsidR="001074F4" w:rsidRPr="00673178" w:rsidRDefault="001074F4" w:rsidP="00404704">
      <w:pPr>
        <w:rPr>
          <w:rFonts w:cs="Arial"/>
          <w:noProof/>
          <w:color w:val="auto"/>
        </w:rPr>
      </w:pPr>
    </w:p>
    <w:p w:rsidR="00404704" w:rsidRPr="00673178" w:rsidRDefault="00404704" w:rsidP="00404704">
      <w:pPr>
        <w:rPr>
          <w:rFonts w:cs="Arial"/>
          <w:noProof/>
          <w:color w:val="auto"/>
        </w:rPr>
      </w:pPr>
      <w:r w:rsidRPr="00673178">
        <w:rPr>
          <w:rFonts w:cs="Arial"/>
          <w:noProof/>
          <w:color w:val="auto"/>
        </w:rPr>
        <w:t>LAVORATORI AUTONOMI</w:t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="0002657F" w:rsidRPr="00673178">
        <w:rPr>
          <w:rFonts w:cs="Arial"/>
          <w:noProof/>
          <w:color w:val="auto"/>
        </w:rPr>
        <w:t>……………………………………………</w:t>
      </w:r>
    </w:p>
    <w:p w:rsidR="001074F4" w:rsidRPr="00673178" w:rsidRDefault="001074F4" w:rsidP="00404704">
      <w:pPr>
        <w:rPr>
          <w:rFonts w:cs="Arial"/>
          <w:noProof/>
          <w:color w:val="auto"/>
        </w:rPr>
      </w:pPr>
    </w:p>
    <w:p w:rsidR="00404704" w:rsidRPr="00673178" w:rsidRDefault="00404704" w:rsidP="00404704">
      <w:pPr>
        <w:rPr>
          <w:rFonts w:cs="Arial"/>
          <w:noProof/>
          <w:color w:val="auto"/>
        </w:rPr>
      </w:pP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="0002657F" w:rsidRPr="00673178">
        <w:rPr>
          <w:rFonts w:cs="Arial"/>
          <w:noProof/>
          <w:color w:val="auto"/>
        </w:rPr>
        <w:t>……………………………………………</w:t>
      </w:r>
    </w:p>
    <w:p w:rsidR="001074F4" w:rsidRPr="00673178" w:rsidRDefault="001074F4" w:rsidP="00404704">
      <w:pPr>
        <w:rPr>
          <w:rFonts w:cs="Arial"/>
          <w:noProof/>
          <w:color w:val="auto"/>
        </w:rPr>
      </w:pPr>
    </w:p>
    <w:p w:rsidR="00404704" w:rsidRPr="00673178" w:rsidRDefault="00404704" w:rsidP="00404704">
      <w:pPr>
        <w:rPr>
          <w:rFonts w:cs="Arial"/>
          <w:noProof/>
          <w:color w:val="auto"/>
        </w:rPr>
      </w:pP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="0002657F" w:rsidRPr="00673178">
        <w:rPr>
          <w:rFonts w:cs="Arial"/>
          <w:noProof/>
          <w:color w:val="auto"/>
        </w:rPr>
        <w:t>……………………………………………</w:t>
      </w:r>
    </w:p>
    <w:p w:rsidR="001074F4" w:rsidRPr="00673178" w:rsidRDefault="001074F4" w:rsidP="00404704">
      <w:pPr>
        <w:rPr>
          <w:rFonts w:cs="Arial"/>
          <w:noProof/>
          <w:color w:val="auto"/>
        </w:rPr>
      </w:pPr>
    </w:p>
    <w:p w:rsidR="001074F4" w:rsidRPr="00673178" w:rsidRDefault="001074F4" w:rsidP="001074F4">
      <w:pPr>
        <w:rPr>
          <w:rFonts w:cs="Arial"/>
          <w:noProof/>
          <w:color w:val="auto"/>
        </w:rPr>
      </w:pP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="0002657F" w:rsidRPr="00673178">
        <w:rPr>
          <w:rFonts w:cs="Arial"/>
          <w:noProof/>
          <w:color w:val="auto"/>
        </w:rPr>
        <w:t>……………………………………………</w:t>
      </w:r>
    </w:p>
    <w:p w:rsidR="001074F4" w:rsidRPr="00673178" w:rsidRDefault="001074F4" w:rsidP="001074F4">
      <w:pPr>
        <w:rPr>
          <w:rFonts w:cs="Arial"/>
          <w:noProof/>
          <w:color w:val="auto"/>
        </w:rPr>
      </w:pPr>
    </w:p>
    <w:p w:rsidR="001074F4" w:rsidRPr="00673178" w:rsidRDefault="001074F4" w:rsidP="0002657F">
      <w:pPr>
        <w:rPr>
          <w:rFonts w:cs="Arial"/>
          <w:noProof/>
          <w:color w:val="auto"/>
        </w:rPr>
      </w:pP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Pr="00673178">
        <w:rPr>
          <w:rFonts w:cs="Arial"/>
          <w:noProof/>
          <w:color w:val="auto"/>
        </w:rPr>
        <w:tab/>
      </w:r>
      <w:r w:rsidR="0002657F" w:rsidRPr="00673178">
        <w:rPr>
          <w:rFonts w:cs="Arial"/>
          <w:noProof/>
          <w:color w:val="auto"/>
        </w:rPr>
        <w:t>……………………………………………</w:t>
      </w:r>
      <w:bookmarkStart w:id="2" w:name="_Toc38303106"/>
    </w:p>
    <w:p w:rsidR="002B1360" w:rsidRPr="00673178" w:rsidRDefault="002B1360">
      <w:pPr>
        <w:spacing w:after="0" w:line="240" w:lineRule="auto"/>
        <w:rPr>
          <w:rFonts w:cs="Arial"/>
          <w:color w:val="auto"/>
        </w:rPr>
      </w:pPr>
      <w:r w:rsidRPr="00673178">
        <w:rPr>
          <w:rFonts w:cs="Arial"/>
          <w:color w:val="auto"/>
        </w:rPr>
        <w:br w:type="page"/>
      </w:r>
    </w:p>
    <w:p w:rsidR="00C95F48" w:rsidRPr="00673178" w:rsidRDefault="002B6EFA" w:rsidP="006D20B0">
      <w:pPr>
        <w:rPr>
          <w:rFonts w:cs="Arial"/>
          <w:b/>
          <w:bCs/>
          <w:noProof/>
          <w:color w:val="auto"/>
        </w:rPr>
      </w:pPr>
      <w:r w:rsidRPr="00673178">
        <w:rPr>
          <w:rFonts w:cs="Arial"/>
          <w:b/>
          <w:bCs/>
          <w:noProof/>
          <w:color w:val="auto"/>
        </w:rPr>
        <w:lastRenderedPageBreak/>
        <w:t>INDICE</w:t>
      </w:r>
      <w:bookmarkEnd w:id="0"/>
      <w:bookmarkEnd w:id="1"/>
      <w:bookmarkEnd w:id="2"/>
    </w:p>
    <w:p w:rsidR="006D20B0" w:rsidRPr="00673178" w:rsidRDefault="006D20B0" w:rsidP="006D20B0">
      <w:pPr>
        <w:rPr>
          <w:rFonts w:cs="Arial"/>
          <w:b/>
          <w:bCs/>
          <w:noProof/>
          <w:color w:val="auto"/>
        </w:rPr>
      </w:pPr>
    </w:p>
    <w:p w:rsidR="003E305A" w:rsidRDefault="00134867">
      <w:pPr>
        <w:pStyle w:val="Sommario1"/>
        <w:rPr>
          <w:rFonts w:asciiTheme="minorHAnsi" w:eastAsiaTheme="minorEastAsia" w:hAnsiTheme="minorHAnsi" w:cstheme="minorBidi"/>
          <w:bCs w:val="0"/>
          <w:lang w:eastAsia="it-IT" w:bidi="ar-SA"/>
        </w:rPr>
      </w:pPr>
      <w:r w:rsidRPr="00673178">
        <w:fldChar w:fldCharType="begin"/>
      </w:r>
      <w:r w:rsidR="00C95F48" w:rsidRPr="00673178">
        <w:instrText xml:space="preserve"> TOC \o "1-3" \h \z \u </w:instrText>
      </w:r>
      <w:r w:rsidRPr="00673178">
        <w:fldChar w:fldCharType="separate"/>
      </w:r>
      <w:hyperlink w:anchor="_Toc39039502" w:history="1">
        <w:r w:rsidR="003E305A" w:rsidRPr="00006C06">
          <w:rPr>
            <w:rStyle w:val="Collegamentoipertestuale"/>
            <w:b/>
          </w:rPr>
          <w:t>INFORMAZIONI RELATIVE ALL’APPALTATORE</w:t>
        </w:r>
        <w:r w:rsidR="003E305A">
          <w:rPr>
            <w:webHidden/>
          </w:rPr>
          <w:tab/>
        </w:r>
        <w:r w:rsidR="003E305A">
          <w:rPr>
            <w:webHidden/>
          </w:rPr>
          <w:fldChar w:fldCharType="begin"/>
        </w:r>
        <w:r w:rsidR="003E305A">
          <w:rPr>
            <w:webHidden/>
          </w:rPr>
          <w:instrText xml:space="preserve"> PAGEREF _Toc39039502 \h </w:instrText>
        </w:r>
        <w:r w:rsidR="003E305A">
          <w:rPr>
            <w:webHidden/>
          </w:rPr>
        </w:r>
        <w:r w:rsidR="003E305A">
          <w:rPr>
            <w:webHidden/>
          </w:rPr>
          <w:fldChar w:fldCharType="separate"/>
        </w:r>
        <w:r w:rsidR="003E305A">
          <w:rPr>
            <w:webHidden/>
          </w:rPr>
          <w:t>4</w:t>
        </w:r>
        <w:r w:rsidR="003E305A">
          <w:rPr>
            <w:webHidden/>
          </w:rPr>
          <w:fldChar w:fldCharType="end"/>
        </w:r>
      </w:hyperlink>
    </w:p>
    <w:p w:rsidR="003E305A" w:rsidRDefault="003E305A">
      <w:pPr>
        <w:pStyle w:val="Sommario1"/>
        <w:rPr>
          <w:rFonts w:asciiTheme="minorHAnsi" w:eastAsiaTheme="minorEastAsia" w:hAnsiTheme="minorHAnsi" w:cstheme="minorBidi"/>
          <w:bCs w:val="0"/>
          <w:lang w:eastAsia="it-IT" w:bidi="ar-SA"/>
        </w:rPr>
      </w:pPr>
      <w:hyperlink w:anchor="_Toc39039503" w:history="1">
        <w:r w:rsidRPr="00006C06">
          <w:rPr>
            <w:rStyle w:val="Collegamentoipertestuale"/>
            <w:b/>
          </w:rPr>
          <w:t>PREMESSA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_Toc39039503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3E305A" w:rsidRDefault="003E305A">
      <w:pPr>
        <w:pStyle w:val="Sommario1"/>
        <w:rPr>
          <w:rFonts w:asciiTheme="minorHAnsi" w:eastAsiaTheme="minorEastAsia" w:hAnsiTheme="minorHAnsi" w:cstheme="minorBidi"/>
          <w:bCs w:val="0"/>
          <w:lang w:eastAsia="it-IT" w:bidi="ar-SA"/>
        </w:rPr>
      </w:pPr>
      <w:hyperlink w:anchor="_Toc39039504" w:history="1">
        <w:r w:rsidRPr="00006C06">
          <w:rPr>
            <w:rStyle w:val="Collegamentoipertestuale"/>
            <w:b/>
          </w:rPr>
          <w:t>OBIETTIVO DEL PROTOCOLLO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_Toc39039504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3E305A" w:rsidRDefault="003E305A">
      <w:pPr>
        <w:pStyle w:val="Sommario1"/>
        <w:rPr>
          <w:rFonts w:asciiTheme="minorHAnsi" w:eastAsiaTheme="minorEastAsia" w:hAnsiTheme="minorHAnsi" w:cstheme="minorBidi"/>
          <w:bCs w:val="0"/>
          <w:lang w:eastAsia="it-IT" w:bidi="ar-SA"/>
        </w:rPr>
      </w:pPr>
      <w:hyperlink w:anchor="_Toc39039505" w:history="1">
        <w:r w:rsidRPr="00006C06">
          <w:rPr>
            <w:rStyle w:val="Collegamentoipertestuale"/>
            <w:b/>
          </w:rPr>
          <w:t>RIFERIMENTI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_Toc39039505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3E305A" w:rsidRDefault="003E305A">
      <w:pPr>
        <w:pStyle w:val="Sommario1"/>
        <w:rPr>
          <w:rFonts w:asciiTheme="minorHAnsi" w:eastAsiaTheme="minorEastAsia" w:hAnsiTheme="minorHAnsi" w:cstheme="minorBidi"/>
          <w:bCs w:val="0"/>
          <w:lang w:eastAsia="it-IT" w:bidi="ar-SA"/>
        </w:rPr>
      </w:pPr>
      <w:hyperlink w:anchor="_Toc39039506" w:history="1">
        <w:r w:rsidRPr="00006C06">
          <w:rPr>
            <w:rStyle w:val="Collegamentoipertestuale"/>
            <w:b/>
          </w:rPr>
          <w:t>1. INFORMAZIONE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_Toc39039506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3E305A" w:rsidRDefault="003E305A">
      <w:pPr>
        <w:pStyle w:val="Sommario1"/>
        <w:rPr>
          <w:rFonts w:asciiTheme="minorHAnsi" w:eastAsiaTheme="minorEastAsia" w:hAnsiTheme="minorHAnsi" w:cstheme="minorBidi"/>
          <w:bCs w:val="0"/>
          <w:lang w:eastAsia="it-IT" w:bidi="ar-SA"/>
        </w:rPr>
      </w:pPr>
      <w:hyperlink w:anchor="_Toc39039507" w:history="1">
        <w:r w:rsidRPr="00006C06">
          <w:rPr>
            <w:rStyle w:val="Collegamentoipertestuale"/>
            <w:b/>
          </w:rPr>
          <w:t>2. MODALITÀ DI ACCESSO DEI FORNITORI ESTERNI AL CANTIERE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_Toc39039507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3E305A" w:rsidRDefault="003E305A">
      <w:pPr>
        <w:pStyle w:val="Sommario1"/>
        <w:rPr>
          <w:rFonts w:asciiTheme="minorHAnsi" w:eastAsiaTheme="minorEastAsia" w:hAnsiTheme="minorHAnsi" w:cstheme="minorBidi"/>
          <w:bCs w:val="0"/>
          <w:lang w:eastAsia="it-IT" w:bidi="ar-SA"/>
        </w:rPr>
      </w:pPr>
      <w:hyperlink w:anchor="_Toc39039508" w:history="1">
        <w:r w:rsidRPr="00006C06">
          <w:rPr>
            <w:rStyle w:val="Collegamentoipertestuale"/>
            <w:b/>
          </w:rPr>
          <w:t>3. PULIZIA E SANIFICAZIONE NEL CANTIERE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_Toc39039508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3E305A" w:rsidRDefault="003E305A">
      <w:pPr>
        <w:pStyle w:val="Sommario1"/>
        <w:rPr>
          <w:rFonts w:asciiTheme="minorHAnsi" w:eastAsiaTheme="minorEastAsia" w:hAnsiTheme="minorHAnsi" w:cstheme="minorBidi"/>
          <w:bCs w:val="0"/>
          <w:lang w:eastAsia="it-IT" w:bidi="ar-SA"/>
        </w:rPr>
      </w:pPr>
      <w:hyperlink w:anchor="_Toc39039509" w:history="1">
        <w:r w:rsidRPr="00006C06">
          <w:rPr>
            <w:rStyle w:val="Collegamentoipertestuale"/>
            <w:b/>
          </w:rPr>
          <w:t>4. PRECAUZIONI IGIENICHE PERSONALI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_Toc39039509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3E305A" w:rsidRDefault="003E305A">
      <w:pPr>
        <w:pStyle w:val="Sommario1"/>
        <w:rPr>
          <w:rFonts w:asciiTheme="minorHAnsi" w:eastAsiaTheme="minorEastAsia" w:hAnsiTheme="minorHAnsi" w:cstheme="minorBidi"/>
          <w:bCs w:val="0"/>
          <w:lang w:eastAsia="it-IT" w:bidi="ar-SA"/>
        </w:rPr>
      </w:pPr>
      <w:hyperlink w:anchor="_Toc39039510" w:history="1">
        <w:r w:rsidRPr="00006C06">
          <w:rPr>
            <w:rStyle w:val="Collegamentoipertestuale"/>
            <w:b/>
          </w:rPr>
          <w:t>5. DISPOSITIVI DI PROTEZIONE INDIVIDUALE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_Toc39039510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3E305A" w:rsidRDefault="003E305A">
      <w:pPr>
        <w:pStyle w:val="Sommario1"/>
        <w:rPr>
          <w:rFonts w:asciiTheme="minorHAnsi" w:eastAsiaTheme="minorEastAsia" w:hAnsiTheme="minorHAnsi" w:cstheme="minorBidi"/>
          <w:bCs w:val="0"/>
          <w:lang w:eastAsia="it-IT" w:bidi="ar-SA"/>
        </w:rPr>
      </w:pPr>
      <w:hyperlink w:anchor="_Toc39039511" w:history="1">
        <w:r w:rsidRPr="00006C06">
          <w:rPr>
            <w:rStyle w:val="Collegamentoipertestuale"/>
            <w:b/>
          </w:rPr>
          <w:t>6. GESTIONE AREE DI LAVORO E SPAZI COMUNI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_Toc39039511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3E305A" w:rsidRDefault="003E305A">
      <w:pPr>
        <w:pStyle w:val="Sommario1"/>
        <w:rPr>
          <w:rFonts w:asciiTheme="minorHAnsi" w:eastAsiaTheme="minorEastAsia" w:hAnsiTheme="minorHAnsi" w:cstheme="minorBidi"/>
          <w:bCs w:val="0"/>
          <w:lang w:eastAsia="it-IT" w:bidi="ar-SA"/>
        </w:rPr>
      </w:pPr>
      <w:hyperlink w:anchor="_Toc39039512" w:history="1">
        <w:r w:rsidRPr="00006C06">
          <w:rPr>
            <w:rStyle w:val="Collegamentoipertestuale"/>
            <w:b/>
          </w:rPr>
          <w:t>7. ORGANIZZAZIONE GENERALE DEL CANTIERE (TURNAZIONE, RIMODULAZIONE DEL CRONOPROGRAMMA DELLE LAVORAZIONI)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_Toc39039512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3E305A" w:rsidRDefault="003E305A">
      <w:pPr>
        <w:pStyle w:val="Sommario1"/>
        <w:rPr>
          <w:rFonts w:asciiTheme="minorHAnsi" w:eastAsiaTheme="minorEastAsia" w:hAnsiTheme="minorHAnsi" w:cstheme="minorBidi"/>
          <w:bCs w:val="0"/>
          <w:lang w:eastAsia="it-IT" w:bidi="ar-SA"/>
        </w:rPr>
      </w:pPr>
      <w:hyperlink w:anchor="_Toc39039513" w:history="1">
        <w:r w:rsidRPr="00006C06">
          <w:rPr>
            <w:rStyle w:val="Collegamentoipertestuale"/>
            <w:b/>
          </w:rPr>
          <w:t>8. GESTIONE DI UNA PERSONA SINTOMATICA IN CANTIERE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_Toc39039513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3E305A" w:rsidRDefault="003E305A">
      <w:pPr>
        <w:pStyle w:val="Sommario1"/>
        <w:rPr>
          <w:rFonts w:asciiTheme="minorHAnsi" w:eastAsiaTheme="minorEastAsia" w:hAnsiTheme="minorHAnsi" w:cstheme="minorBidi"/>
          <w:bCs w:val="0"/>
          <w:lang w:eastAsia="it-IT" w:bidi="ar-SA"/>
        </w:rPr>
      </w:pPr>
      <w:hyperlink w:anchor="_Toc39039514" w:history="1">
        <w:r w:rsidRPr="00006C06">
          <w:rPr>
            <w:rStyle w:val="Collegamentoipertestuale"/>
            <w:b/>
          </w:rPr>
          <w:t>9. SORVEGLIANZA SANITARIA / MEDICO COMPETENTE / RLS o RLST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_Toc39039514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3E305A" w:rsidRDefault="003E305A">
      <w:pPr>
        <w:pStyle w:val="Sommario1"/>
        <w:rPr>
          <w:rFonts w:asciiTheme="minorHAnsi" w:eastAsiaTheme="minorEastAsia" w:hAnsiTheme="minorHAnsi" w:cstheme="minorBidi"/>
          <w:bCs w:val="0"/>
          <w:lang w:eastAsia="it-IT" w:bidi="ar-SA"/>
        </w:rPr>
      </w:pPr>
      <w:hyperlink w:anchor="_Toc39039515" w:history="1">
        <w:r w:rsidRPr="00006C06">
          <w:rPr>
            <w:rStyle w:val="Collegamentoipertestuale"/>
            <w:b/>
          </w:rPr>
          <w:t>10. AGGIORNAMENTO DEL PROTOCOLLO DI REGOLAMENTAZIONE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_Toc39039515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3E305A" w:rsidRDefault="003E305A">
      <w:pPr>
        <w:pStyle w:val="Sommario1"/>
        <w:rPr>
          <w:rFonts w:asciiTheme="minorHAnsi" w:eastAsiaTheme="minorEastAsia" w:hAnsiTheme="minorHAnsi" w:cstheme="minorBidi"/>
          <w:bCs w:val="0"/>
          <w:lang w:eastAsia="it-IT" w:bidi="ar-SA"/>
        </w:rPr>
      </w:pPr>
      <w:hyperlink w:anchor="_Toc39039516" w:history="1">
        <w:r w:rsidRPr="00006C06">
          <w:rPr>
            <w:rStyle w:val="Collegamentoipertestuale"/>
            <w:b/>
          </w:rPr>
          <w:t>SEGNALETICA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_Toc39039516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6D20B0" w:rsidRPr="00673178" w:rsidRDefault="00134867" w:rsidP="0002657F">
      <w:pPr>
        <w:spacing w:line="360" w:lineRule="auto"/>
        <w:rPr>
          <w:rFonts w:cs="Arial"/>
          <w:color w:val="auto"/>
          <w:lang w:bidi="it-IT"/>
        </w:rPr>
      </w:pPr>
      <w:r w:rsidRPr="00673178">
        <w:rPr>
          <w:rFonts w:cs="Arial"/>
          <w:b/>
          <w:bCs/>
          <w:color w:val="auto"/>
        </w:rPr>
        <w:fldChar w:fldCharType="end"/>
      </w:r>
      <w:r w:rsidR="006D20B0" w:rsidRPr="00673178">
        <w:rPr>
          <w:rFonts w:cs="Arial"/>
          <w:color w:val="auto"/>
          <w:lang w:bidi="it-IT"/>
        </w:rPr>
        <w:br w:type="page"/>
      </w:r>
    </w:p>
    <w:p w:rsidR="00E208E2" w:rsidRPr="00673178" w:rsidRDefault="008B1CB9" w:rsidP="00E208E2">
      <w:pPr>
        <w:pStyle w:val="Titolo1"/>
        <w:jc w:val="both"/>
        <w:rPr>
          <w:rFonts w:cs="Arial"/>
          <w:b/>
          <w:bCs/>
          <w:noProof/>
          <w:color w:val="auto"/>
          <w:sz w:val="22"/>
          <w:szCs w:val="22"/>
          <w:lang w:bidi="it-IT"/>
        </w:rPr>
      </w:pPr>
      <w:bookmarkStart w:id="3" w:name="_Toc39039502"/>
      <w:r w:rsidRPr="00673178">
        <w:rPr>
          <w:rFonts w:cs="Arial"/>
          <w:b/>
          <w:bCs/>
          <w:noProof/>
          <w:color w:val="auto"/>
          <w:sz w:val="22"/>
          <w:szCs w:val="22"/>
          <w:lang w:bidi="it-IT"/>
        </w:rPr>
        <w:lastRenderedPageBreak/>
        <w:t>INFORMAZIONI RELATIVE ALL</w:t>
      </w:r>
      <w:r w:rsidR="003E305A">
        <w:rPr>
          <w:rFonts w:cs="Arial"/>
          <w:b/>
          <w:bCs/>
          <w:noProof/>
          <w:color w:val="auto"/>
          <w:sz w:val="22"/>
          <w:szCs w:val="22"/>
          <w:lang w:bidi="it-IT"/>
        </w:rPr>
        <w:t>’</w:t>
      </w:r>
      <w:r w:rsidRPr="00673178">
        <w:rPr>
          <w:rFonts w:cs="Arial"/>
          <w:b/>
          <w:bCs/>
          <w:noProof/>
          <w:color w:val="auto"/>
          <w:sz w:val="22"/>
          <w:szCs w:val="22"/>
          <w:lang w:bidi="it-IT"/>
        </w:rPr>
        <w:t>APPALTATORE</w:t>
      </w:r>
      <w:bookmarkEnd w:id="3"/>
    </w:p>
    <w:p w:rsidR="00E208E2" w:rsidRPr="00673178" w:rsidRDefault="00E208E2" w:rsidP="00E208E2">
      <w:pPr>
        <w:rPr>
          <w:rFonts w:cs="Arial"/>
          <w:color w:val="auto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7"/>
        <w:gridCol w:w="6520"/>
      </w:tblGrid>
      <w:tr w:rsidR="00673178" w:rsidRPr="00673178" w:rsidTr="008B1CB9">
        <w:trPr>
          <w:trHeight w:val="567"/>
        </w:trPr>
        <w:tc>
          <w:tcPr>
            <w:tcW w:w="3227" w:type="dxa"/>
            <w:shd w:val="clear" w:color="auto" w:fill="D9D9D9"/>
            <w:vAlign w:val="center"/>
          </w:tcPr>
          <w:p w:rsidR="00E208E2" w:rsidRPr="00673178" w:rsidRDefault="00E208E2" w:rsidP="00D64B1F">
            <w:pPr>
              <w:spacing w:before="100" w:after="100"/>
              <w:rPr>
                <w:rFonts w:cs="Arial"/>
                <w:b/>
                <w:color w:val="auto"/>
                <w:highlight w:val="yellow"/>
              </w:rPr>
            </w:pPr>
            <w:r w:rsidRPr="00673178">
              <w:rPr>
                <w:rFonts w:cs="Arial"/>
                <w:b/>
                <w:color w:val="auto"/>
                <w:highlight w:val="yellow"/>
              </w:rPr>
              <w:t>IMPRESA:</w:t>
            </w:r>
          </w:p>
        </w:tc>
        <w:tc>
          <w:tcPr>
            <w:tcW w:w="6520" w:type="dxa"/>
            <w:vAlign w:val="bottom"/>
          </w:tcPr>
          <w:p w:rsidR="00E208E2" w:rsidRPr="00673178" w:rsidRDefault="00E208E2" w:rsidP="00D64B1F">
            <w:pPr>
              <w:spacing w:before="100" w:after="100"/>
              <w:rPr>
                <w:rFonts w:cs="Arial"/>
                <w:color w:val="auto"/>
              </w:rPr>
            </w:pPr>
          </w:p>
        </w:tc>
      </w:tr>
      <w:tr w:rsidR="00673178" w:rsidRPr="00673178" w:rsidTr="008B1CB9">
        <w:trPr>
          <w:trHeight w:val="567"/>
        </w:trPr>
        <w:tc>
          <w:tcPr>
            <w:tcW w:w="3227" w:type="dxa"/>
            <w:shd w:val="clear" w:color="auto" w:fill="D9D9D9"/>
            <w:vAlign w:val="center"/>
          </w:tcPr>
          <w:p w:rsidR="00E208E2" w:rsidRPr="00673178" w:rsidRDefault="00E208E2" w:rsidP="00D64B1F">
            <w:pPr>
              <w:spacing w:before="100" w:after="100"/>
              <w:rPr>
                <w:rFonts w:cs="Arial"/>
                <w:b/>
                <w:color w:val="auto"/>
                <w:highlight w:val="yellow"/>
              </w:rPr>
            </w:pPr>
            <w:r w:rsidRPr="00673178">
              <w:rPr>
                <w:rFonts w:cs="Arial"/>
                <w:b/>
                <w:color w:val="auto"/>
                <w:highlight w:val="yellow"/>
              </w:rPr>
              <w:t>INDIRIZZO CANTIERE:</w:t>
            </w:r>
          </w:p>
        </w:tc>
        <w:tc>
          <w:tcPr>
            <w:tcW w:w="6520" w:type="dxa"/>
            <w:vAlign w:val="bottom"/>
          </w:tcPr>
          <w:p w:rsidR="00E208E2" w:rsidRPr="00673178" w:rsidRDefault="00E208E2" w:rsidP="00D64B1F">
            <w:pPr>
              <w:spacing w:before="100" w:after="100"/>
              <w:rPr>
                <w:rFonts w:cs="Arial"/>
                <w:color w:val="auto"/>
              </w:rPr>
            </w:pPr>
          </w:p>
        </w:tc>
      </w:tr>
      <w:tr w:rsidR="00673178" w:rsidRPr="00673178" w:rsidTr="008B1CB9">
        <w:trPr>
          <w:trHeight w:val="567"/>
        </w:trPr>
        <w:tc>
          <w:tcPr>
            <w:tcW w:w="3227" w:type="dxa"/>
            <w:shd w:val="clear" w:color="auto" w:fill="D9D9D9"/>
            <w:vAlign w:val="center"/>
          </w:tcPr>
          <w:p w:rsidR="00E208E2" w:rsidRPr="00673178" w:rsidRDefault="00E208E2" w:rsidP="00D64B1F">
            <w:pPr>
              <w:spacing w:before="100" w:after="100"/>
              <w:rPr>
                <w:rFonts w:cs="Arial"/>
                <w:b/>
                <w:color w:val="auto"/>
                <w:highlight w:val="yellow"/>
              </w:rPr>
            </w:pPr>
            <w:r w:rsidRPr="00673178">
              <w:rPr>
                <w:rFonts w:cs="Arial"/>
                <w:b/>
                <w:color w:val="auto"/>
                <w:highlight w:val="yellow"/>
              </w:rPr>
              <w:t>OPERA DA REALIZZARE:</w:t>
            </w:r>
          </w:p>
        </w:tc>
        <w:tc>
          <w:tcPr>
            <w:tcW w:w="6520" w:type="dxa"/>
            <w:vAlign w:val="bottom"/>
          </w:tcPr>
          <w:p w:rsidR="00E208E2" w:rsidRPr="00673178" w:rsidRDefault="00E208E2" w:rsidP="00D64B1F">
            <w:pPr>
              <w:spacing w:before="100" w:after="100"/>
              <w:rPr>
                <w:rFonts w:cs="Arial"/>
                <w:color w:val="auto"/>
              </w:rPr>
            </w:pPr>
          </w:p>
        </w:tc>
      </w:tr>
      <w:tr w:rsidR="00673178" w:rsidRPr="00673178" w:rsidTr="008B1CB9">
        <w:trPr>
          <w:trHeight w:val="567"/>
        </w:trPr>
        <w:tc>
          <w:tcPr>
            <w:tcW w:w="3227" w:type="dxa"/>
            <w:shd w:val="clear" w:color="auto" w:fill="D9D9D9"/>
            <w:vAlign w:val="center"/>
          </w:tcPr>
          <w:p w:rsidR="00E208E2" w:rsidRPr="00673178" w:rsidRDefault="00E208E2" w:rsidP="00D64B1F">
            <w:pPr>
              <w:spacing w:before="100" w:after="100"/>
              <w:rPr>
                <w:rFonts w:cs="Arial"/>
                <w:b/>
                <w:color w:val="auto"/>
                <w:highlight w:val="yellow"/>
              </w:rPr>
            </w:pPr>
            <w:r w:rsidRPr="00673178">
              <w:rPr>
                <w:rFonts w:cs="Arial"/>
                <w:b/>
                <w:color w:val="auto"/>
                <w:highlight w:val="yellow"/>
              </w:rPr>
              <w:t>COMMITTENTE:</w:t>
            </w:r>
          </w:p>
        </w:tc>
        <w:tc>
          <w:tcPr>
            <w:tcW w:w="6520" w:type="dxa"/>
            <w:vAlign w:val="bottom"/>
          </w:tcPr>
          <w:p w:rsidR="00E208E2" w:rsidRPr="00673178" w:rsidRDefault="00E208E2" w:rsidP="00D64B1F">
            <w:pPr>
              <w:spacing w:before="100" w:after="100"/>
              <w:rPr>
                <w:rFonts w:cs="Arial"/>
                <w:color w:val="auto"/>
              </w:rPr>
            </w:pPr>
          </w:p>
        </w:tc>
      </w:tr>
    </w:tbl>
    <w:p w:rsidR="00E208E2" w:rsidRPr="00673178" w:rsidRDefault="00E208E2" w:rsidP="00E208E2">
      <w:pPr>
        <w:rPr>
          <w:rFonts w:cs="Arial"/>
          <w:color w:val="auto"/>
        </w:rPr>
      </w:pPr>
    </w:p>
    <w:p w:rsidR="00E208E2" w:rsidRPr="00673178" w:rsidRDefault="00E208E2" w:rsidP="00E208E2">
      <w:pPr>
        <w:rPr>
          <w:rFonts w:cs="Arial"/>
          <w:color w:val="auto"/>
        </w:rPr>
      </w:pPr>
    </w:p>
    <w:p w:rsidR="00E208E2" w:rsidRPr="00673178" w:rsidRDefault="00D64B1F" w:rsidP="00D64B1F">
      <w:pPr>
        <w:tabs>
          <w:tab w:val="left" w:pos="426"/>
        </w:tabs>
        <w:spacing w:before="80" w:after="80" w:line="240" w:lineRule="auto"/>
        <w:jc w:val="both"/>
        <w:rPr>
          <w:rFonts w:cs="Arial"/>
          <w:color w:val="auto"/>
        </w:rPr>
      </w:pPr>
      <w:r w:rsidRPr="00673178">
        <w:rPr>
          <w:rFonts w:cs="Arial"/>
          <w:color w:val="auto"/>
        </w:rPr>
        <w:sym w:font="Wingdings 2" w:char="F054"/>
      </w:r>
      <w:r w:rsidRPr="00673178">
        <w:rPr>
          <w:rFonts w:cs="Arial"/>
          <w:color w:val="auto"/>
        </w:rPr>
        <w:tab/>
      </w:r>
      <w:r w:rsidR="00E208E2" w:rsidRPr="00673178">
        <w:rPr>
          <w:rFonts w:cs="Arial"/>
          <w:color w:val="auto"/>
        </w:rPr>
        <w:t>Il presente piano costituisce la prima edizione.</w:t>
      </w:r>
    </w:p>
    <w:p w:rsidR="00E208E2" w:rsidRPr="00673178" w:rsidRDefault="00D64B1F" w:rsidP="00D64B1F">
      <w:pPr>
        <w:tabs>
          <w:tab w:val="left" w:pos="426"/>
        </w:tabs>
        <w:spacing w:before="80" w:after="80" w:line="240" w:lineRule="auto"/>
        <w:jc w:val="both"/>
        <w:rPr>
          <w:rFonts w:cs="Arial"/>
          <w:color w:val="auto"/>
        </w:rPr>
      </w:pPr>
      <w:r w:rsidRPr="00673178">
        <w:rPr>
          <w:rFonts w:cs="Arial"/>
          <w:color w:val="auto"/>
        </w:rPr>
        <w:sym w:font="Wingdings 2" w:char="F0A3"/>
      </w:r>
      <w:r w:rsidRPr="00673178">
        <w:rPr>
          <w:rFonts w:cs="Arial"/>
          <w:color w:val="auto"/>
        </w:rPr>
        <w:tab/>
      </w:r>
      <w:r w:rsidR="00E208E2" w:rsidRPr="00673178">
        <w:rPr>
          <w:rFonts w:cs="Arial"/>
          <w:color w:val="auto"/>
        </w:rPr>
        <w:t>Il presente piano costituisce l</w:t>
      </w:r>
      <w:r w:rsidR="003E305A">
        <w:rPr>
          <w:rFonts w:cs="Arial"/>
          <w:color w:val="auto"/>
        </w:rPr>
        <w:t>’</w:t>
      </w:r>
      <w:r w:rsidR="00E208E2" w:rsidRPr="00673178">
        <w:rPr>
          <w:rFonts w:cs="Arial"/>
          <w:color w:val="auto"/>
        </w:rPr>
        <w:t>aggiornamento delle precedenti versioni datate:</w:t>
      </w:r>
    </w:p>
    <w:p w:rsidR="00E208E2" w:rsidRPr="00673178" w:rsidRDefault="00E208E2" w:rsidP="00E208E2">
      <w:pPr>
        <w:numPr>
          <w:ilvl w:val="0"/>
          <w:numId w:val="29"/>
        </w:numPr>
        <w:tabs>
          <w:tab w:val="left" w:pos="851"/>
        </w:tabs>
        <w:spacing w:before="80" w:after="80" w:line="240" w:lineRule="auto"/>
        <w:ind w:left="426" w:firstLine="0"/>
        <w:jc w:val="both"/>
        <w:rPr>
          <w:rFonts w:cs="Arial"/>
          <w:color w:val="auto"/>
        </w:rPr>
      </w:pPr>
      <w:r w:rsidRPr="00673178">
        <w:rPr>
          <w:rFonts w:cs="Arial"/>
          <w:color w:val="auto"/>
        </w:rPr>
        <w:t>………………………………………..</w:t>
      </w:r>
    </w:p>
    <w:p w:rsidR="00E208E2" w:rsidRPr="00673178" w:rsidRDefault="00E208E2" w:rsidP="00E208E2">
      <w:pPr>
        <w:numPr>
          <w:ilvl w:val="0"/>
          <w:numId w:val="29"/>
        </w:numPr>
        <w:tabs>
          <w:tab w:val="left" w:pos="851"/>
        </w:tabs>
        <w:spacing w:before="80" w:after="80" w:line="240" w:lineRule="auto"/>
        <w:ind w:left="426" w:firstLine="0"/>
        <w:jc w:val="both"/>
        <w:rPr>
          <w:rFonts w:cs="Arial"/>
          <w:color w:val="auto"/>
        </w:rPr>
      </w:pPr>
      <w:r w:rsidRPr="00673178">
        <w:rPr>
          <w:rFonts w:cs="Arial"/>
          <w:color w:val="auto"/>
        </w:rPr>
        <w:t>………………………………………..</w:t>
      </w:r>
    </w:p>
    <w:p w:rsidR="00E208E2" w:rsidRPr="00673178" w:rsidRDefault="00E208E2" w:rsidP="00E208E2">
      <w:pPr>
        <w:numPr>
          <w:ilvl w:val="0"/>
          <w:numId w:val="29"/>
        </w:numPr>
        <w:tabs>
          <w:tab w:val="left" w:pos="851"/>
        </w:tabs>
        <w:spacing w:before="80" w:after="80" w:line="240" w:lineRule="auto"/>
        <w:ind w:left="426" w:firstLine="0"/>
        <w:jc w:val="both"/>
        <w:rPr>
          <w:rFonts w:cs="Arial"/>
          <w:color w:val="auto"/>
        </w:rPr>
      </w:pPr>
      <w:r w:rsidRPr="00673178">
        <w:rPr>
          <w:rFonts w:cs="Arial"/>
          <w:color w:val="auto"/>
        </w:rPr>
        <w:t>………………………………………..</w:t>
      </w:r>
    </w:p>
    <w:p w:rsidR="00E208E2" w:rsidRPr="00673178" w:rsidRDefault="00E208E2" w:rsidP="00E208E2">
      <w:pPr>
        <w:rPr>
          <w:rFonts w:cs="Arial"/>
          <w:color w:val="auto"/>
        </w:rPr>
      </w:pPr>
    </w:p>
    <w:p w:rsidR="00E208E2" w:rsidRPr="00673178" w:rsidRDefault="00E208E2" w:rsidP="00E208E2">
      <w:pPr>
        <w:rPr>
          <w:rFonts w:cs="Arial"/>
          <w:color w:val="auto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6"/>
        <w:gridCol w:w="6628"/>
      </w:tblGrid>
      <w:tr w:rsidR="00673178" w:rsidRPr="00673178" w:rsidTr="008B1CB9">
        <w:trPr>
          <w:trHeight w:val="567"/>
          <w:jc w:val="center"/>
        </w:trPr>
        <w:tc>
          <w:tcPr>
            <w:tcW w:w="1637" w:type="pct"/>
            <w:shd w:val="clear" w:color="auto" w:fill="D9D9D9"/>
            <w:vAlign w:val="center"/>
          </w:tcPr>
          <w:p w:rsidR="008B1CB9" w:rsidRPr="00673178" w:rsidRDefault="008B1CB9" w:rsidP="008B1CB9">
            <w:pPr>
              <w:jc w:val="center"/>
              <w:rPr>
                <w:rFonts w:cs="Arial"/>
                <w:b/>
                <w:caps/>
                <w:color w:val="auto"/>
              </w:rPr>
            </w:pPr>
            <w:r w:rsidRPr="00673178">
              <w:rPr>
                <w:rFonts w:cs="Arial"/>
                <w:b/>
                <w:caps/>
                <w:color w:val="auto"/>
              </w:rPr>
              <w:t>figura</w:t>
            </w:r>
          </w:p>
        </w:tc>
        <w:tc>
          <w:tcPr>
            <w:tcW w:w="3363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B1CB9" w:rsidRPr="00673178" w:rsidRDefault="008B1CB9" w:rsidP="00D64B1F">
            <w:pPr>
              <w:jc w:val="center"/>
              <w:rPr>
                <w:rFonts w:cs="Arial"/>
                <w:b/>
                <w:caps/>
                <w:color w:val="auto"/>
              </w:rPr>
            </w:pPr>
            <w:r w:rsidRPr="00673178">
              <w:rPr>
                <w:rFonts w:cs="Arial"/>
                <w:b/>
                <w:color w:val="auto"/>
              </w:rPr>
              <w:t>NOMINATIVO</w:t>
            </w:r>
          </w:p>
        </w:tc>
      </w:tr>
      <w:tr w:rsidR="00673178" w:rsidRPr="00673178" w:rsidTr="008B1CB9">
        <w:trPr>
          <w:trHeight w:val="567"/>
          <w:jc w:val="center"/>
        </w:trPr>
        <w:tc>
          <w:tcPr>
            <w:tcW w:w="1637" w:type="pct"/>
            <w:tcBorders>
              <w:bottom w:val="single" w:sz="4" w:space="0" w:color="BFBFBF"/>
            </w:tcBorders>
            <w:shd w:val="clear" w:color="auto" w:fill="D9D9D9"/>
            <w:vAlign w:val="center"/>
          </w:tcPr>
          <w:p w:rsidR="008B1CB9" w:rsidRPr="00673178" w:rsidRDefault="008B1CB9" w:rsidP="00D64B1F">
            <w:pPr>
              <w:rPr>
                <w:rFonts w:cs="Arial"/>
                <w:color w:val="auto"/>
                <w:highlight w:val="yellow"/>
              </w:rPr>
            </w:pPr>
            <w:r w:rsidRPr="00673178">
              <w:rPr>
                <w:rFonts w:cs="Arial"/>
                <w:b/>
                <w:caps/>
                <w:color w:val="auto"/>
                <w:highlight w:val="yellow"/>
              </w:rPr>
              <w:t>Datore di lavoro:</w:t>
            </w:r>
          </w:p>
        </w:tc>
        <w:tc>
          <w:tcPr>
            <w:tcW w:w="3363" w:type="pct"/>
            <w:tcBorders>
              <w:bottom w:val="single" w:sz="4" w:space="0" w:color="BFBFBF"/>
            </w:tcBorders>
            <w:vAlign w:val="center"/>
          </w:tcPr>
          <w:p w:rsidR="008B1CB9" w:rsidRPr="00673178" w:rsidRDefault="008B1CB9" w:rsidP="00D64B1F">
            <w:pPr>
              <w:rPr>
                <w:rFonts w:cs="Arial"/>
                <w:color w:val="auto"/>
              </w:rPr>
            </w:pPr>
          </w:p>
        </w:tc>
      </w:tr>
      <w:tr w:rsidR="00673178" w:rsidRPr="00673178" w:rsidTr="008B1CB9">
        <w:trPr>
          <w:trHeight w:val="567"/>
          <w:jc w:val="center"/>
        </w:trPr>
        <w:tc>
          <w:tcPr>
            <w:tcW w:w="1637" w:type="pct"/>
            <w:tcBorders>
              <w:bottom w:val="single" w:sz="4" w:space="0" w:color="BFBFBF"/>
            </w:tcBorders>
            <w:shd w:val="clear" w:color="auto" w:fill="D9D9D9"/>
            <w:vAlign w:val="center"/>
          </w:tcPr>
          <w:p w:rsidR="008B1CB9" w:rsidRPr="00673178" w:rsidRDefault="008B1CB9" w:rsidP="00D64B1F">
            <w:pPr>
              <w:rPr>
                <w:rFonts w:cs="Arial"/>
                <w:b/>
                <w:caps/>
                <w:color w:val="auto"/>
                <w:highlight w:val="yellow"/>
              </w:rPr>
            </w:pPr>
            <w:r w:rsidRPr="00673178">
              <w:rPr>
                <w:rFonts w:cs="Arial"/>
                <w:b/>
                <w:caps/>
                <w:color w:val="auto"/>
                <w:highlight w:val="yellow"/>
              </w:rPr>
              <w:t>RSPP:</w:t>
            </w:r>
          </w:p>
        </w:tc>
        <w:tc>
          <w:tcPr>
            <w:tcW w:w="3363" w:type="pct"/>
            <w:tcBorders>
              <w:bottom w:val="single" w:sz="4" w:space="0" w:color="BFBFBF"/>
            </w:tcBorders>
            <w:vAlign w:val="center"/>
          </w:tcPr>
          <w:p w:rsidR="008B1CB9" w:rsidRPr="00673178" w:rsidRDefault="008B1CB9" w:rsidP="00D64B1F">
            <w:pPr>
              <w:rPr>
                <w:rFonts w:cs="Arial"/>
                <w:color w:val="auto"/>
              </w:rPr>
            </w:pPr>
          </w:p>
        </w:tc>
      </w:tr>
      <w:tr w:rsidR="00673178" w:rsidRPr="00673178" w:rsidTr="008B1CB9">
        <w:trPr>
          <w:trHeight w:val="567"/>
          <w:jc w:val="center"/>
        </w:trPr>
        <w:tc>
          <w:tcPr>
            <w:tcW w:w="1637" w:type="pct"/>
            <w:tcBorders>
              <w:bottom w:val="single" w:sz="4" w:space="0" w:color="BFBFBF"/>
            </w:tcBorders>
            <w:shd w:val="clear" w:color="auto" w:fill="D9D9D9"/>
            <w:vAlign w:val="center"/>
          </w:tcPr>
          <w:p w:rsidR="008B1CB9" w:rsidRPr="00673178" w:rsidRDefault="008B1CB9" w:rsidP="00D64B1F">
            <w:pPr>
              <w:rPr>
                <w:rFonts w:cs="Arial"/>
                <w:color w:val="auto"/>
                <w:highlight w:val="yellow"/>
              </w:rPr>
            </w:pPr>
            <w:r w:rsidRPr="00673178">
              <w:rPr>
                <w:rFonts w:cs="Arial"/>
                <w:b/>
                <w:caps/>
                <w:color w:val="auto"/>
                <w:highlight w:val="yellow"/>
              </w:rPr>
              <w:t>RLS / rlst:</w:t>
            </w:r>
          </w:p>
        </w:tc>
        <w:tc>
          <w:tcPr>
            <w:tcW w:w="3363" w:type="pct"/>
            <w:tcBorders>
              <w:bottom w:val="single" w:sz="4" w:space="0" w:color="BFBFBF"/>
            </w:tcBorders>
            <w:vAlign w:val="center"/>
          </w:tcPr>
          <w:p w:rsidR="008B1CB9" w:rsidRPr="00673178" w:rsidRDefault="008B1CB9" w:rsidP="00D64B1F">
            <w:pPr>
              <w:rPr>
                <w:rFonts w:cs="Arial"/>
                <w:color w:val="auto"/>
              </w:rPr>
            </w:pPr>
          </w:p>
        </w:tc>
      </w:tr>
      <w:tr w:rsidR="00673178" w:rsidRPr="00673178" w:rsidTr="008B1CB9">
        <w:trPr>
          <w:trHeight w:val="567"/>
          <w:jc w:val="center"/>
        </w:trPr>
        <w:tc>
          <w:tcPr>
            <w:tcW w:w="1637" w:type="pct"/>
            <w:shd w:val="clear" w:color="auto" w:fill="D9D9D9"/>
            <w:vAlign w:val="center"/>
          </w:tcPr>
          <w:p w:rsidR="008B1CB9" w:rsidRPr="00673178" w:rsidRDefault="008B1CB9" w:rsidP="00D64B1F">
            <w:pPr>
              <w:rPr>
                <w:rFonts w:cs="Arial"/>
                <w:b/>
                <w:caps/>
                <w:color w:val="auto"/>
                <w:highlight w:val="yellow"/>
              </w:rPr>
            </w:pPr>
            <w:r w:rsidRPr="00673178">
              <w:rPr>
                <w:rFonts w:cs="Arial"/>
                <w:b/>
                <w:caps/>
                <w:color w:val="auto"/>
                <w:highlight w:val="yellow"/>
              </w:rPr>
              <w:t>Medico competente:</w:t>
            </w:r>
          </w:p>
        </w:tc>
        <w:tc>
          <w:tcPr>
            <w:tcW w:w="3363" w:type="pct"/>
            <w:vAlign w:val="center"/>
          </w:tcPr>
          <w:p w:rsidR="008B1CB9" w:rsidRPr="00673178" w:rsidRDefault="008B1CB9" w:rsidP="00D64B1F">
            <w:pPr>
              <w:rPr>
                <w:rFonts w:cs="Arial"/>
                <w:color w:val="auto"/>
              </w:rPr>
            </w:pPr>
          </w:p>
        </w:tc>
      </w:tr>
    </w:tbl>
    <w:p w:rsidR="00E208E2" w:rsidRPr="00673178" w:rsidRDefault="00E208E2">
      <w:pPr>
        <w:spacing w:after="0" w:line="240" w:lineRule="auto"/>
        <w:rPr>
          <w:rFonts w:eastAsia="MS Gothic" w:cs="Arial"/>
          <w:b/>
          <w:bCs/>
          <w:noProof/>
          <w:color w:val="auto"/>
          <w:kern w:val="28"/>
          <w:lang w:bidi="it-IT"/>
        </w:rPr>
      </w:pPr>
      <w:r w:rsidRPr="00673178">
        <w:rPr>
          <w:rFonts w:cs="Arial"/>
          <w:b/>
          <w:bCs/>
          <w:noProof/>
          <w:color w:val="auto"/>
          <w:lang w:bidi="it-IT"/>
        </w:rPr>
        <w:br w:type="page"/>
      </w:r>
    </w:p>
    <w:p w:rsidR="00D077E9" w:rsidRPr="00673178" w:rsidRDefault="00C95F48" w:rsidP="00BB29EF">
      <w:pPr>
        <w:pStyle w:val="Titolo1"/>
        <w:jc w:val="both"/>
        <w:rPr>
          <w:rFonts w:cs="Arial"/>
          <w:b/>
          <w:bCs/>
          <w:noProof/>
          <w:color w:val="auto"/>
          <w:sz w:val="20"/>
          <w:szCs w:val="20"/>
          <w:lang w:bidi="it-IT"/>
        </w:rPr>
      </w:pPr>
      <w:bookmarkStart w:id="4" w:name="_Toc39039503"/>
      <w:r w:rsidRPr="00673178">
        <w:rPr>
          <w:rFonts w:cs="Arial"/>
          <w:b/>
          <w:bCs/>
          <w:noProof/>
          <w:color w:val="auto"/>
          <w:sz w:val="20"/>
          <w:szCs w:val="20"/>
          <w:lang w:bidi="it-IT"/>
        </w:rPr>
        <w:lastRenderedPageBreak/>
        <w:t>PREMESSA</w:t>
      </w:r>
      <w:bookmarkEnd w:id="4"/>
    </w:p>
    <w:p w:rsidR="0052267A" w:rsidRPr="00673178" w:rsidRDefault="0052267A" w:rsidP="00AA4EDD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 xml:space="preserve">Il COVID-19 rappresenta un rischio biologico generico, per </w:t>
      </w:r>
      <w:r w:rsidR="00AA4EDD" w:rsidRPr="00673178">
        <w:rPr>
          <w:rFonts w:cs="Arial"/>
          <w:color w:val="auto"/>
          <w:sz w:val="18"/>
          <w:szCs w:val="18"/>
        </w:rPr>
        <w:t>gli ambienti di lavoro non sanitari come il cantiere edile.</w:t>
      </w:r>
    </w:p>
    <w:p w:rsidR="0052267A" w:rsidRPr="00673178" w:rsidRDefault="00943260" w:rsidP="00AA4EDD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 xml:space="preserve">Le imprese presenti in cantiere </w:t>
      </w:r>
      <w:r w:rsidR="0052267A" w:rsidRPr="00673178">
        <w:rPr>
          <w:rFonts w:cs="Arial"/>
          <w:color w:val="auto"/>
          <w:sz w:val="18"/>
          <w:szCs w:val="18"/>
        </w:rPr>
        <w:t>in conformità alle recenti disposizioni legislative e indicazioni dell</w:t>
      </w:r>
      <w:r w:rsidR="003E305A">
        <w:rPr>
          <w:rFonts w:cs="Arial"/>
          <w:color w:val="auto"/>
          <w:sz w:val="18"/>
          <w:szCs w:val="18"/>
        </w:rPr>
        <w:t>’</w:t>
      </w:r>
      <w:r w:rsidR="0052267A" w:rsidRPr="00673178">
        <w:rPr>
          <w:rFonts w:cs="Arial"/>
          <w:color w:val="auto"/>
          <w:sz w:val="18"/>
          <w:szCs w:val="18"/>
        </w:rPr>
        <w:t>Autorità sanitaria, adotta</w:t>
      </w:r>
      <w:r w:rsidRPr="00673178">
        <w:rPr>
          <w:rFonts w:cs="Arial"/>
          <w:color w:val="auto"/>
          <w:sz w:val="18"/>
          <w:szCs w:val="18"/>
        </w:rPr>
        <w:t>no</w:t>
      </w:r>
      <w:r w:rsidR="0052267A" w:rsidRPr="00673178">
        <w:rPr>
          <w:rFonts w:cs="Arial"/>
          <w:color w:val="auto"/>
          <w:sz w:val="18"/>
          <w:szCs w:val="18"/>
        </w:rPr>
        <w:t xml:space="preserve"> tutte le misure per il contrasto e il contenimento della diffusione del nuovo virus nei cantieri edili, disciplinando con il presente </w:t>
      </w:r>
      <w:r w:rsidR="00203C0C" w:rsidRPr="00673178">
        <w:rPr>
          <w:rFonts w:cs="Arial"/>
          <w:color w:val="auto"/>
          <w:sz w:val="18"/>
          <w:szCs w:val="18"/>
        </w:rPr>
        <w:t>protocollo</w:t>
      </w:r>
      <w:r w:rsidR="0052267A" w:rsidRPr="00673178">
        <w:rPr>
          <w:rFonts w:cs="Arial"/>
          <w:color w:val="auto"/>
          <w:sz w:val="18"/>
          <w:szCs w:val="18"/>
        </w:rPr>
        <w:t xml:space="preserve"> tutte le misure di sicurezza che devono essere adottate dai lavoratori ad integrazione di quelle già predisposte nel Piano di Sicurezza e Coordinamento specifico.</w:t>
      </w:r>
    </w:p>
    <w:p w:rsidR="00AA4EDD" w:rsidRPr="00673178" w:rsidRDefault="00AA4EDD" w:rsidP="00AA4EDD">
      <w:pPr>
        <w:shd w:val="clear" w:color="auto" w:fill="FFFFFF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I Coronavirus (abbreviazione “</w:t>
      </w:r>
      <w:proofErr w:type="spellStart"/>
      <w:r w:rsidRPr="00673178">
        <w:rPr>
          <w:rFonts w:cs="Arial"/>
          <w:color w:val="auto"/>
          <w:sz w:val="18"/>
          <w:szCs w:val="18"/>
        </w:rPr>
        <w:t>CoV</w:t>
      </w:r>
      <w:proofErr w:type="spellEnd"/>
      <w:r w:rsidRPr="00673178">
        <w:rPr>
          <w:rFonts w:cs="Arial"/>
          <w:color w:val="auto"/>
          <w:sz w:val="18"/>
          <w:szCs w:val="18"/>
        </w:rPr>
        <w:t>”) sono un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ampia famiglia di virus respiratori che possono causare malattie da lievi a moderate, dal comune raffreddore a sindromi respiratorie come il “SARS-</w:t>
      </w:r>
      <w:proofErr w:type="spellStart"/>
      <w:r w:rsidRPr="00673178">
        <w:rPr>
          <w:rFonts w:cs="Arial"/>
          <w:color w:val="auto"/>
          <w:sz w:val="18"/>
          <w:szCs w:val="18"/>
        </w:rPr>
        <w:t>CoV</w:t>
      </w:r>
      <w:proofErr w:type="spellEnd"/>
      <w:r w:rsidRPr="00673178">
        <w:rPr>
          <w:rFonts w:cs="Arial"/>
          <w:color w:val="auto"/>
          <w:sz w:val="18"/>
          <w:szCs w:val="18"/>
        </w:rPr>
        <w:t>” (acronimo dall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 xml:space="preserve">inglese Severe Acute </w:t>
      </w:r>
      <w:proofErr w:type="spellStart"/>
      <w:r w:rsidRPr="00673178">
        <w:rPr>
          <w:rFonts w:cs="Arial"/>
          <w:color w:val="auto"/>
          <w:sz w:val="18"/>
          <w:szCs w:val="18"/>
        </w:rPr>
        <w:t>Respiratory</w:t>
      </w:r>
      <w:proofErr w:type="spellEnd"/>
      <w:r w:rsidRPr="00673178">
        <w:rPr>
          <w:rFonts w:cs="Arial"/>
          <w:color w:val="auto"/>
          <w:sz w:val="18"/>
          <w:szCs w:val="18"/>
        </w:rPr>
        <w:t xml:space="preserve"> </w:t>
      </w:r>
      <w:proofErr w:type="spellStart"/>
      <w:r w:rsidRPr="00673178">
        <w:rPr>
          <w:rFonts w:cs="Arial"/>
          <w:color w:val="auto"/>
          <w:sz w:val="18"/>
          <w:szCs w:val="18"/>
        </w:rPr>
        <w:t>Syndrome</w:t>
      </w:r>
      <w:proofErr w:type="spellEnd"/>
      <w:r w:rsidRPr="00673178">
        <w:rPr>
          <w:rFonts w:cs="Arial"/>
          <w:color w:val="auto"/>
          <w:sz w:val="18"/>
          <w:szCs w:val="18"/>
        </w:rPr>
        <w:t xml:space="preserve"> - Coronavirus) e il “MERS-</w:t>
      </w:r>
      <w:proofErr w:type="spellStart"/>
      <w:r w:rsidRPr="00673178">
        <w:rPr>
          <w:rFonts w:cs="Arial"/>
          <w:color w:val="auto"/>
          <w:sz w:val="18"/>
          <w:szCs w:val="18"/>
        </w:rPr>
        <w:t>CoV</w:t>
      </w:r>
      <w:proofErr w:type="spellEnd"/>
      <w:r w:rsidRPr="00673178">
        <w:rPr>
          <w:rFonts w:cs="Arial"/>
          <w:color w:val="auto"/>
          <w:sz w:val="18"/>
          <w:szCs w:val="18"/>
        </w:rPr>
        <w:t>” (acronimo dall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 xml:space="preserve">inglese Middle East </w:t>
      </w:r>
      <w:proofErr w:type="spellStart"/>
      <w:r w:rsidRPr="00673178">
        <w:rPr>
          <w:rFonts w:cs="Arial"/>
          <w:color w:val="auto"/>
          <w:sz w:val="18"/>
          <w:szCs w:val="18"/>
        </w:rPr>
        <w:t>Respiratory</w:t>
      </w:r>
      <w:proofErr w:type="spellEnd"/>
      <w:r w:rsidRPr="00673178">
        <w:rPr>
          <w:rFonts w:cs="Arial"/>
          <w:color w:val="auto"/>
          <w:sz w:val="18"/>
          <w:szCs w:val="18"/>
        </w:rPr>
        <w:t xml:space="preserve"> </w:t>
      </w:r>
      <w:proofErr w:type="spellStart"/>
      <w:r w:rsidRPr="00673178">
        <w:rPr>
          <w:rFonts w:cs="Arial"/>
          <w:color w:val="auto"/>
          <w:sz w:val="18"/>
          <w:szCs w:val="18"/>
        </w:rPr>
        <w:t>Syndrome</w:t>
      </w:r>
      <w:proofErr w:type="spellEnd"/>
      <w:r w:rsidRPr="00673178">
        <w:rPr>
          <w:rFonts w:cs="Arial"/>
          <w:color w:val="auto"/>
          <w:sz w:val="18"/>
          <w:szCs w:val="18"/>
        </w:rPr>
        <w:t xml:space="preserve"> - Coronavirus) e sono chiamati così per le punte a forma di corona che sono presenti sulla loro superficie.</w:t>
      </w:r>
    </w:p>
    <w:p w:rsidR="00AA4EDD" w:rsidRPr="00673178" w:rsidRDefault="00AA4EDD" w:rsidP="00AA4EDD">
      <w:pPr>
        <w:shd w:val="clear" w:color="auto" w:fill="FFFFFF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I coronavirus sono comuni in molte specie animali (come i cammelli e i pipistrelli), ma in alcuni casi, se pur raramente, possono evolversi e infettare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uomo per poi diffondersi nella popolazione. Il nuovo coronavirus è un ceppo di coronavirus che non è stato precedentemente mai identificato nell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uomo. In particolare quello denominato provvisoriamente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inizio dell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epidemia “2019-nCoV”, non è mai stato identificato prima di essere segnalato a Wuhan, in Cina nel dicembre del 2019.</w:t>
      </w:r>
    </w:p>
    <w:p w:rsidR="00AA4EDD" w:rsidRPr="00673178" w:rsidRDefault="00AA4EDD" w:rsidP="00AA4EDD">
      <w:pPr>
        <w:shd w:val="clear" w:color="auto" w:fill="FFFFFF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Nella prima metà del mese di febbraio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 xml:space="preserve">International Committee on </w:t>
      </w:r>
      <w:proofErr w:type="spellStart"/>
      <w:r w:rsidRPr="00673178">
        <w:rPr>
          <w:rFonts w:cs="Arial"/>
          <w:color w:val="auto"/>
          <w:sz w:val="18"/>
          <w:szCs w:val="18"/>
        </w:rPr>
        <w:t>Taxonomy</w:t>
      </w:r>
      <w:proofErr w:type="spellEnd"/>
      <w:r w:rsidRPr="00673178">
        <w:rPr>
          <w:rFonts w:cs="Arial"/>
          <w:color w:val="auto"/>
          <w:sz w:val="18"/>
          <w:szCs w:val="18"/>
        </w:rPr>
        <w:t xml:space="preserve"> of </w:t>
      </w:r>
      <w:proofErr w:type="spellStart"/>
      <w:r w:rsidRPr="00673178">
        <w:rPr>
          <w:rFonts w:cs="Arial"/>
          <w:color w:val="auto"/>
          <w:sz w:val="18"/>
          <w:szCs w:val="18"/>
        </w:rPr>
        <w:t>Viruses</w:t>
      </w:r>
      <w:proofErr w:type="spellEnd"/>
      <w:r w:rsidRPr="00673178">
        <w:rPr>
          <w:rFonts w:cs="Arial"/>
          <w:color w:val="auto"/>
          <w:sz w:val="18"/>
          <w:szCs w:val="18"/>
        </w:rPr>
        <w:t xml:space="preserve"> (ICTV), che si occupa della designazione e della denominazione dei virus (ovvero specie, genere, famiglia, ecc.), ha assegnato al nuovo coronavirus il nome definitivo in “SARS-Cov-2” (acronimo dall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 xml:space="preserve">inglese Severe Acute </w:t>
      </w:r>
      <w:proofErr w:type="spellStart"/>
      <w:r w:rsidRPr="00673178">
        <w:rPr>
          <w:rFonts w:cs="Arial"/>
          <w:color w:val="auto"/>
          <w:sz w:val="18"/>
          <w:szCs w:val="18"/>
        </w:rPr>
        <w:t>Respiratory</w:t>
      </w:r>
      <w:proofErr w:type="spellEnd"/>
      <w:r w:rsidRPr="00673178">
        <w:rPr>
          <w:rFonts w:cs="Arial"/>
          <w:color w:val="auto"/>
          <w:sz w:val="18"/>
          <w:szCs w:val="18"/>
        </w:rPr>
        <w:t xml:space="preserve"> </w:t>
      </w:r>
      <w:proofErr w:type="spellStart"/>
      <w:r w:rsidRPr="00673178">
        <w:rPr>
          <w:rFonts w:cs="Arial"/>
          <w:color w:val="auto"/>
          <w:sz w:val="18"/>
          <w:szCs w:val="18"/>
        </w:rPr>
        <w:t>Syndrome</w:t>
      </w:r>
      <w:proofErr w:type="spellEnd"/>
      <w:r w:rsidRPr="00673178">
        <w:rPr>
          <w:rFonts w:cs="Arial"/>
          <w:color w:val="auto"/>
          <w:sz w:val="18"/>
          <w:szCs w:val="18"/>
        </w:rPr>
        <w:t xml:space="preserve"> - Coronavirus - 2). A indicare il nuovo nome sono stati un gruppo di esperti appositamente incaricati di studiare questo nuovo ceppo di coronavirus. Secondo questo pool di scienziati il nuovo coronavirus è fratello di quello che ha provocato la SARS (“SARS-</w:t>
      </w:r>
      <w:proofErr w:type="spellStart"/>
      <w:r w:rsidRPr="00673178">
        <w:rPr>
          <w:rFonts w:cs="Arial"/>
          <w:color w:val="auto"/>
          <w:sz w:val="18"/>
          <w:szCs w:val="18"/>
        </w:rPr>
        <w:t>CoV</w:t>
      </w:r>
      <w:proofErr w:type="spellEnd"/>
      <w:r w:rsidRPr="00673178">
        <w:rPr>
          <w:rFonts w:cs="Arial"/>
          <w:color w:val="auto"/>
          <w:sz w:val="18"/>
          <w:szCs w:val="18"/>
        </w:rPr>
        <w:t>”), da qui il nome scelto di “SARS-CoV-2”. Il nuovo nome del virus (“SARS-Cov-2”) sostituisce quello precedente (“2019-nCoV”).</w:t>
      </w:r>
    </w:p>
    <w:p w:rsidR="00AA4EDD" w:rsidRPr="00673178" w:rsidRDefault="00AA4EDD" w:rsidP="00AA4EDD">
      <w:pPr>
        <w:shd w:val="clear" w:color="auto" w:fill="FFFFFF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Sempre nella prima metà del mese di febbraio (precisamente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11 febbraio)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OMS ha annunciato che la malattia respiratoria causata dal nuovo coronavirus è stata chiamata “COVID-19”. La nuova sigla è la sintesi dei termini CO-</w:t>
      </w:r>
      <w:proofErr w:type="spellStart"/>
      <w:r w:rsidRPr="00673178">
        <w:rPr>
          <w:rFonts w:cs="Arial"/>
          <w:color w:val="auto"/>
          <w:sz w:val="18"/>
          <w:szCs w:val="18"/>
        </w:rPr>
        <w:t>rona</w:t>
      </w:r>
      <w:proofErr w:type="spellEnd"/>
      <w:r w:rsidRPr="00673178">
        <w:rPr>
          <w:rFonts w:cs="Arial"/>
          <w:color w:val="auto"/>
          <w:sz w:val="18"/>
          <w:szCs w:val="18"/>
        </w:rPr>
        <w:t xml:space="preserve"> VI-</w:t>
      </w:r>
      <w:proofErr w:type="spellStart"/>
      <w:r w:rsidRPr="00673178">
        <w:rPr>
          <w:rFonts w:cs="Arial"/>
          <w:color w:val="auto"/>
          <w:sz w:val="18"/>
          <w:szCs w:val="18"/>
        </w:rPr>
        <w:t>rus</w:t>
      </w:r>
      <w:proofErr w:type="spellEnd"/>
      <w:r w:rsidRPr="00673178">
        <w:rPr>
          <w:rFonts w:cs="Arial"/>
          <w:color w:val="auto"/>
          <w:sz w:val="18"/>
          <w:szCs w:val="18"/>
        </w:rPr>
        <w:t xml:space="preserve"> D-</w:t>
      </w:r>
      <w:proofErr w:type="spellStart"/>
      <w:r w:rsidRPr="00673178">
        <w:rPr>
          <w:rFonts w:cs="Arial"/>
          <w:color w:val="auto"/>
          <w:sz w:val="18"/>
          <w:szCs w:val="18"/>
        </w:rPr>
        <w:t>isease</w:t>
      </w:r>
      <w:proofErr w:type="spellEnd"/>
      <w:r w:rsidRPr="00673178">
        <w:rPr>
          <w:rFonts w:cs="Arial"/>
          <w:color w:val="auto"/>
          <w:sz w:val="18"/>
          <w:szCs w:val="18"/>
        </w:rPr>
        <w:t xml:space="preserve"> e dell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anno d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identificazione, 2019.</w:t>
      </w:r>
    </w:p>
    <w:p w:rsidR="00AA4EDD" w:rsidRPr="00673178" w:rsidRDefault="00AA4EDD" w:rsidP="00AA4EDD">
      <w:pPr>
        <w:shd w:val="clear" w:color="auto" w:fill="FFFFFF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 xml:space="preserve">International Committee on </w:t>
      </w:r>
      <w:proofErr w:type="spellStart"/>
      <w:r w:rsidRPr="00673178">
        <w:rPr>
          <w:rFonts w:cs="Arial"/>
          <w:color w:val="auto"/>
          <w:sz w:val="18"/>
          <w:szCs w:val="18"/>
        </w:rPr>
        <w:t>Taxonomy</w:t>
      </w:r>
      <w:proofErr w:type="spellEnd"/>
      <w:r w:rsidRPr="00673178">
        <w:rPr>
          <w:rFonts w:cs="Arial"/>
          <w:color w:val="auto"/>
          <w:sz w:val="18"/>
          <w:szCs w:val="18"/>
        </w:rPr>
        <w:t xml:space="preserve"> of </w:t>
      </w:r>
      <w:proofErr w:type="spellStart"/>
      <w:r w:rsidRPr="00673178">
        <w:rPr>
          <w:rFonts w:cs="Arial"/>
          <w:color w:val="auto"/>
          <w:sz w:val="18"/>
          <w:szCs w:val="18"/>
        </w:rPr>
        <w:t>Viruses</w:t>
      </w:r>
      <w:proofErr w:type="spellEnd"/>
      <w:r w:rsidRPr="00673178">
        <w:rPr>
          <w:rFonts w:cs="Arial"/>
          <w:color w:val="auto"/>
          <w:sz w:val="18"/>
          <w:szCs w:val="18"/>
        </w:rPr>
        <w:t xml:space="preserve"> ICTV riconosce formalmente il coronavirus come una “sorella” della sindrome respiratoria SARS-</w:t>
      </w:r>
      <w:proofErr w:type="spellStart"/>
      <w:r w:rsidRPr="00673178">
        <w:rPr>
          <w:rFonts w:cs="Arial"/>
          <w:color w:val="auto"/>
          <w:sz w:val="18"/>
          <w:szCs w:val="18"/>
        </w:rPr>
        <w:t>CoVs</w:t>
      </w:r>
      <w:proofErr w:type="spellEnd"/>
      <w:r w:rsidRPr="00673178">
        <w:rPr>
          <w:rFonts w:cs="Arial"/>
          <w:color w:val="auto"/>
          <w:sz w:val="18"/>
          <w:szCs w:val="18"/>
        </w:rPr>
        <w:t xml:space="preserve">, appartenente alla famiglia dei </w:t>
      </w:r>
      <w:proofErr w:type="spellStart"/>
      <w:r w:rsidRPr="00673178">
        <w:rPr>
          <w:rFonts w:cs="Arial"/>
          <w:color w:val="auto"/>
          <w:sz w:val="18"/>
          <w:szCs w:val="18"/>
        </w:rPr>
        <w:t>Coronaviridae</w:t>
      </w:r>
      <w:proofErr w:type="spellEnd"/>
      <w:r w:rsidRPr="00673178">
        <w:rPr>
          <w:rFonts w:cs="Arial"/>
          <w:color w:val="auto"/>
          <w:sz w:val="18"/>
          <w:szCs w:val="18"/>
        </w:rPr>
        <w:t>.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 xml:space="preserve">Allegato XLVI del D.Lgs. 81/08 classifica i virus appartenenti alla famiglia </w:t>
      </w:r>
      <w:proofErr w:type="spellStart"/>
      <w:r w:rsidRPr="00673178">
        <w:rPr>
          <w:rFonts w:cs="Arial"/>
          <w:color w:val="auto"/>
          <w:sz w:val="18"/>
          <w:szCs w:val="18"/>
        </w:rPr>
        <w:t>Coronaviridae</w:t>
      </w:r>
      <w:proofErr w:type="spellEnd"/>
      <w:r w:rsidRPr="00673178">
        <w:rPr>
          <w:rFonts w:cs="Arial"/>
          <w:color w:val="auto"/>
          <w:sz w:val="18"/>
          <w:szCs w:val="18"/>
        </w:rPr>
        <w:t xml:space="preserve"> come agenti biologici del GRUPPO 2.</w:t>
      </w:r>
    </w:p>
    <w:p w:rsidR="00AA4EDD" w:rsidRPr="00673178" w:rsidRDefault="00AA4EDD" w:rsidP="00AA4EDD">
      <w:pPr>
        <w:pStyle w:val="WW-Corpodeltesto2"/>
        <w:spacing w:before="0" w:line="276" w:lineRule="auto"/>
        <w:rPr>
          <w:rFonts w:eastAsia="Calibri" w:cs="Arial"/>
          <w:szCs w:val="18"/>
          <w:lang w:eastAsia="en-US"/>
        </w:rPr>
      </w:pPr>
    </w:p>
    <w:p w:rsidR="00AA4EDD" w:rsidRPr="00673178" w:rsidRDefault="00AA4EDD" w:rsidP="00AA4EDD">
      <w:pPr>
        <w:pStyle w:val="WW-Corpodeltesto2"/>
        <w:spacing w:before="0" w:line="276" w:lineRule="auto"/>
        <w:jc w:val="center"/>
        <w:rPr>
          <w:rFonts w:eastAsia="Calibri" w:cs="Arial"/>
          <w:szCs w:val="18"/>
          <w:lang w:eastAsia="en-US"/>
        </w:rPr>
      </w:pPr>
      <w:r w:rsidRPr="00673178">
        <w:rPr>
          <w:rFonts w:cs="Arial"/>
          <w:noProof/>
          <w:szCs w:val="18"/>
        </w:rPr>
        <w:drawing>
          <wp:inline distT="0" distB="0" distL="0" distR="0">
            <wp:extent cx="4322445" cy="712470"/>
            <wp:effectExtent l="19050" t="0" r="1905" b="0"/>
            <wp:docPr id="1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EDD" w:rsidRPr="00673178" w:rsidRDefault="00AA4EDD" w:rsidP="00AA4EDD">
      <w:pPr>
        <w:shd w:val="clear" w:color="auto" w:fill="FFFFFF"/>
        <w:jc w:val="both"/>
        <w:rPr>
          <w:rFonts w:eastAsia="Times New Roman" w:cs="Arial"/>
          <w:color w:val="auto"/>
          <w:sz w:val="18"/>
          <w:szCs w:val="18"/>
          <w:lang w:eastAsia="it-IT"/>
        </w:rPr>
      </w:pPr>
      <w:bookmarkStart w:id="5" w:name="_Toc494813226"/>
      <w:bookmarkEnd w:id="5"/>
    </w:p>
    <w:p w:rsidR="00AA4EDD" w:rsidRPr="00673178" w:rsidRDefault="00AA4EDD" w:rsidP="00AA4EDD">
      <w:pPr>
        <w:shd w:val="clear" w:color="auto" w:fill="FFFFFF"/>
        <w:jc w:val="both"/>
        <w:rPr>
          <w:rFonts w:cs="Arial"/>
          <w:color w:val="auto"/>
          <w:sz w:val="18"/>
          <w:szCs w:val="18"/>
        </w:rPr>
      </w:pPr>
      <w:bookmarkStart w:id="6" w:name="_Hlk38984287"/>
      <w:bookmarkStart w:id="7" w:name="_Hlk37935594"/>
      <w:r w:rsidRPr="00673178">
        <w:rPr>
          <w:rFonts w:cs="Arial"/>
          <w:color w:val="auto"/>
          <w:sz w:val="18"/>
          <w:szCs w:val="18"/>
        </w:rPr>
        <w:t xml:space="preserve">I </w:t>
      </w:r>
      <w:r w:rsidRPr="00673178">
        <w:rPr>
          <w:rFonts w:cs="Arial"/>
          <w:b/>
          <w:bCs/>
          <w:color w:val="auto"/>
          <w:sz w:val="18"/>
          <w:szCs w:val="18"/>
        </w:rPr>
        <w:t>sintomi più comuni</w:t>
      </w:r>
      <w:r w:rsidRPr="00673178">
        <w:rPr>
          <w:rFonts w:cs="Arial"/>
          <w:color w:val="auto"/>
          <w:sz w:val="18"/>
          <w:szCs w:val="18"/>
        </w:rPr>
        <w:t xml:space="preserve"> di un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infezione da coronavirus nell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 xml:space="preserve">uomo causano malattie del tratto respiratorio superiore da lievi a moderate che possono includere </w:t>
      </w:r>
      <w:r w:rsidRPr="00673178">
        <w:rPr>
          <w:rFonts w:cs="Arial"/>
          <w:b/>
          <w:bCs/>
          <w:color w:val="auto"/>
          <w:sz w:val="18"/>
          <w:szCs w:val="18"/>
        </w:rPr>
        <w:t>febbre, senso generale di stanchezza, tosse (secca)</w:t>
      </w:r>
      <w:r w:rsidRPr="00673178">
        <w:rPr>
          <w:rFonts w:cs="Arial"/>
          <w:color w:val="auto"/>
          <w:sz w:val="18"/>
          <w:szCs w:val="18"/>
        </w:rPr>
        <w:t xml:space="preserve">. Alcuni pazienti possono presentare </w:t>
      </w:r>
      <w:r w:rsidRPr="00673178">
        <w:rPr>
          <w:rFonts w:cs="Arial"/>
          <w:b/>
          <w:color w:val="auto"/>
          <w:sz w:val="18"/>
          <w:szCs w:val="18"/>
        </w:rPr>
        <w:t>indolenzimento e dolori muscolari, congestione nasale, naso che cola, mal di gola, alterazioni acute dell</w:t>
      </w:r>
      <w:r w:rsidR="003E305A">
        <w:rPr>
          <w:rFonts w:cs="Arial"/>
          <w:b/>
          <w:color w:val="auto"/>
          <w:sz w:val="18"/>
          <w:szCs w:val="18"/>
        </w:rPr>
        <w:t>’</w:t>
      </w:r>
      <w:r w:rsidRPr="00673178">
        <w:rPr>
          <w:rFonts w:cs="Arial"/>
          <w:b/>
          <w:color w:val="auto"/>
          <w:sz w:val="18"/>
          <w:szCs w:val="18"/>
        </w:rPr>
        <w:t>olfatto e del gusto, in particolare una riduzione o una perdita dei due sensi, o diarrea.</w:t>
      </w:r>
      <w:r w:rsidRPr="00673178">
        <w:rPr>
          <w:rFonts w:cs="Arial"/>
          <w:color w:val="auto"/>
          <w:sz w:val="18"/>
          <w:szCs w:val="18"/>
        </w:rPr>
        <w:t xml:space="preserve"> Questi sintomi sono generalmente lievi e iniziano gradualmente. Nei casi più gravi,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infezione può causare polmonite, sindrome respiratoria acuta grave, insufficienza renale e persino la morte.</w:t>
      </w:r>
    </w:p>
    <w:p w:rsidR="00AA4EDD" w:rsidRPr="00673178" w:rsidRDefault="00AA4EDD" w:rsidP="00AA4EDD">
      <w:pPr>
        <w:shd w:val="clear" w:color="auto" w:fill="FFFFFF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Dato che i sintomi provocati dal nuovo coronavirus sono aspecifici e simili a quelli del raffreddore comune e dei virus dell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influenza è possibile, in caso di sospetto, richiedere di effettuare esami di laboratorio per confermare la diagnosi.</w:t>
      </w:r>
    </w:p>
    <w:p w:rsidR="00AA4EDD" w:rsidRPr="00673178" w:rsidRDefault="00AA4EDD" w:rsidP="00AA4EDD">
      <w:pPr>
        <w:shd w:val="clear" w:color="auto" w:fill="FFFFFF"/>
        <w:jc w:val="both"/>
        <w:rPr>
          <w:rFonts w:cs="Arial"/>
          <w:bCs/>
          <w:color w:val="auto"/>
          <w:sz w:val="18"/>
          <w:szCs w:val="18"/>
        </w:rPr>
      </w:pPr>
      <w:bookmarkStart w:id="8" w:name="_Toc494813227"/>
      <w:bookmarkEnd w:id="8"/>
      <w:r w:rsidRPr="00673178">
        <w:rPr>
          <w:rFonts w:cs="Arial"/>
          <w:bCs/>
          <w:color w:val="auto"/>
          <w:sz w:val="18"/>
          <w:szCs w:val="18"/>
        </w:rPr>
        <w:t xml:space="preserve">Il </w:t>
      </w:r>
      <w:r w:rsidRPr="00673178">
        <w:rPr>
          <w:rFonts w:cs="Arial"/>
          <w:b/>
          <w:bCs/>
          <w:color w:val="auto"/>
          <w:sz w:val="18"/>
          <w:szCs w:val="18"/>
        </w:rPr>
        <w:t xml:space="preserve">virus SARS-Cov-2 è un virus respiratorio che si diffonde principalmente attraverso il contatto con le goccioline del respiro (effetto </w:t>
      </w:r>
      <w:proofErr w:type="spellStart"/>
      <w:r w:rsidRPr="00673178">
        <w:rPr>
          <w:rFonts w:cs="Arial"/>
          <w:b/>
          <w:bCs/>
          <w:color w:val="auto"/>
          <w:sz w:val="18"/>
          <w:szCs w:val="18"/>
        </w:rPr>
        <w:t>droplet</w:t>
      </w:r>
      <w:proofErr w:type="spellEnd"/>
      <w:r w:rsidRPr="00673178">
        <w:rPr>
          <w:rFonts w:cs="Arial"/>
          <w:b/>
          <w:bCs/>
          <w:color w:val="auto"/>
          <w:sz w:val="18"/>
          <w:szCs w:val="18"/>
        </w:rPr>
        <w:t>) delle persone infette</w:t>
      </w:r>
      <w:r w:rsidRPr="00673178">
        <w:rPr>
          <w:rFonts w:cs="Arial"/>
          <w:bCs/>
          <w:color w:val="auto"/>
          <w:sz w:val="18"/>
          <w:szCs w:val="18"/>
        </w:rPr>
        <w:t xml:space="preserve"> ad esempio tramite:</w:t>
      </w:r>
    </w:p>
    <w:p w:rsidR="006239BC" w:rsidRPr="00673178" w:rsidRDefault="006239BC" w:rsidP="006239BC">
      <w:pPr>
        <w:pStyle w:val="Paragrafoelenco"/>
        <w:numPr>
          <w:ilvl w:val="0"/>
          <w:numId w:val="32"/>
        </w:numPr>
        <w:autoSpaceDE w:val="0"/>
        <w:autoSpaceDN w:val="0"/>
        <w:adjustRightInd w:val="0"/>
        <w:spacing w:after="0"/>
        <w:ind w:left="714" w:hanging="357"/>
        <w:jc w:val="both"/>
        <w:rPr>
          <w:rFonts w:cs="Arial"/>
          <w:bCs/>
          <w:color w:val="auto"/>
          <w:sz w:val="18"/>
          <w:szCs w:val="18"/>
        </w:rPr>
      </w:pPr>
      <w:r w:rsidRPr="00673178">
        <w:rPr>
          <w:rFonts w:cs="Arial"/>
          <w:bCs/>
          <w:color w:val="auto"/>
          <w:sz w:val="18"/>
          <w:szCs w:val="18"/>
        </w:rPr>
        <w:t>la saliva, o tramite le goccioline (</w:t>
      </w:r>
      <w:proofErr w:type="spellStart"/>
      <w:r w:rsidRPr="00673178">
        <w:rPr>
          <w:rFonts w:cs="Arial"/>
          <w:bCs/>
          <w:color w:val="auto"/>
          <w:sz w:val="18"/>
          <w:szCs w:val="18"/>
        </w:rPr>
        <w:t>droplet</w:t>
      </w:r>
      <w:proofErr w:type="spellEnd"/>
      <w:r w:rsidRPr="00673178">
        <w:rPr>
          <w:rFonts w:cs="Arial"/>
          <w:bCs/>
          <w:color w:val="auto"/>
          <w:sz w:val="18"/>
          <w:szCs w:val="18"/>
        </w:rPr>
        <w:t>) proiettate da colpi di tosse o starnuti da persone infette;</w:t>
      </w:r>
    </w:p>
    <w:p w:rsidR="00AA4EDD" w:rsidRPr="00673178" w:rsidRDefault="00AA4EDD" w:rsidP="00AA4EDD">
      <w:pPr>
        <w:pStyle w:val="Paragrafoelenco"/>
        <w:numPr>
          <w:ilvl w:val="0"/>
          <w:numId w:val="32"/>
        </w:numPr>
        <w:autoSpaceDE w:val="0"/>
        <w:autoSpaceDN w:val="0"/>
        <w:adjustRightInd w:val="0"/>
        <w:spacing w:after="0"/>
        <w:ind w:left="714" w:hanging="357"/>
        <w:jc w:val="both"/>
        <w:rPr>
          <w:rFonts w:cs="Arial"/>
          <w:bCs/>
          <w:color w:val="auto"/>
          <w:sz w:val="18"/>
          <w:szCs w:val="18"/>
        </w:rPr>
      </w:pPr>
      <w:r w:rsidRPr="00673178">
        <w:rPr>
          <w:rFonts w:cs="Arial"/>
          <w:bCs/>
          <w:color w:val="auto"/>
          <w:sz w:val="18"/>
          <w:szCs w:val="18"/>
        </w:rPr>
        <w:t>contatto diretto con persone infette (es. attraverso le mani e il successivo contatto con bocca, naso o occhi);</w:t>
      </w:r>
    </w:p>
    <w:p w:rsidR="00AA4EDD" w:rsidRPr="00673178" w:rsidRDefault="00AA4EDD" w:rsidP="00AA4EDD">
      <w:pPr>
        <w:pStyle w:val="Paragrafoelenco"/>
        <w:numPr>
          <w:ilvl w:val="0"/>
          <w:numId w:val="32"/>
        </w:numPr>
        <w:autoSpaceDE w:val="0"/>
        <w:autoSpaceDN w:val="0"/>
        <w:adjustRightInd w:val="0"/>
        <w:spacing w:after="0"/>
        <w:ind w:left="714" w:hanging="357"/>
        <w:jc w:val="both"/>
        <w:rPr>
          <w:rFonts w:cs="Arial"/>
          <w:bCs/>
          <w:color w:val="auto"/>
          <w:sz w:val="18"/>
          <w:szCs w:val="18"/>
        </w:rPr>
      </w:pPr>
      <w:r w:rsidRPr="00673178">
        <w:rPr>
          <w:rFonts w:cs="Arial"/>
          <w:bCs/>
          <w:color w:val="auto"/>
          <w:sz w:val="18"/>
          <w:szCs w:val="18"/>
        </w:rPr>
        <w:t>contatto (diretto e indiretto) con superfici, materiali, attrezzature, ecc. infetti (es. attraverso le mani e il successivo contatto con bocca, naso o occhi);</w:t>
      </w:r>
    </w:p>
    <w:p w:rsidR="00AA4EDD" w:rsidRPr="00673178" w:rsidRDefault="00AA4EDD" w:rsidP="00AA4EDD">
      <w:pPr>
        <w:pStyle w:val="Paragrafoelenco"/>
        <w:numPr>
          <w:ilvl w:val="0"/>
          <w:numId w:val="32"/>
        </w:numPr>
        <w:autoSpaceDE w:val="0"/>
        <w:autoSpaceDN w:val="0"/>
        <w:adjustRightInd w:val="0"/>
        <w:spacing w:after="0"/>
        <w:ind w:left="714" w:hanging="357"/>
        <w:jc w:val="both"/>
        <w:rPr>
          <w:rFonts w:cs="Arial"/>
          <w:bCs/>
          <w:color w:val="auto"/>
          <w:sz w:val="18"/>
          <w:szCs w:val="18"/>
        </w:rPr>
      </w:pPr>
      <w:r w:rsidRPr="00673178">
        <w:rPr>
          <w:rFonts w:cs="Arial"/>
          <w:bCs/>
          <w:color w:val="auto"/>
          <w:sz w:val="18"/>
          <w:szCs w:val="18"/>
        </w:rPr>
        <w:lastRenderedPageBreak/>
        <w:t xml:space="preserve">dispersione di goccioline del respiro sospese in aria in forma di </w:t>
      </w:r>
      <w:proofErr w:type="spellStart"/>
      <w:r w:rsidRPr="00673178">
        <w:rPr>
          <w:rFonts w:cs="Arial"/>
          <w:bCs/>
          <w:color w:val="auto"/>
          <w:sz w:val="18"/>
          <w:szCs w:val="18"/>
        </w:rPr>
        <w:t>bio</w:t>
      </w:r>
      <w:proofErr w:type="spellEnd"/>
      <w:r w:rsidRPr="00673178">
        <w:rPr>
          <w:rFonts w:cs="Arial"/>
          <w:bCs/>
          <w:color w:val="auto"/>
          <w:sz w:val="18"/>
          <w:szCs w:val="18"/>
        </w:rPr>
        <w:t>-aerosol aerotrasportato (</w:t>
      </w:r>
      <w:proofErr w:type="spellStart"/>
      <w:r w:rsidRPr="00673178">
        <w:rPr>
          <w:rFonts w:cs="Arial"/>
          <w:bCs/>
          <w:color w:val="auto"/>
          <w:sz w:val="18"/>
          <w:szCs w:val="18"/>
        </w:rPr>
        <w:t>airborne</w:t>
      </w:r>
      <w:proofErr w:type="spellEnd"/>
      <w:r w:rsidRPr="00673178">
        <w:rPr>
          <w:rFonts w:cs="Arial"/>
          <w:bCs/>
          <w:color w:val="auto"/>
          <w:sz w:val="18"/>
          <w:szCs w:val="18"/>
        </w:rPr>
        <w:t>). Particolare attenzione va posta negli ambienti indoor in particolare nei locali interrati o seminterrati privi di finestre per la ventilazione naturale, nei locali scarsamente areati o che non permettono un costante ventilazione naturale, locali o strutture con impianti di ventilazione meccanica controllata con ricircolo interno dell</w:t>
      </w:r>
      <w:r w:rsidR="003E305A">
        <w:rPr>
          <w:rFonts w:cs="Arial"/>
          <w:bCs/>
          <w:color w:val="auto"/>
          <w:sz w:val="18"/>
          <w:szCs w:val="18"/>
        </w:rPr>
        <w:t>’</w:t>
      </w:r>
      <w:r w:rsidRPr="00673178">
        <w:rPr>
          <w:rFonts w:cs="Arial"/>
          <w:bCs/>
          <w:color w:val="auto"/>
          <w:sz w:val="18"/>
          <w:szCs w:val="18"/>
        </w:rPr>
        <w:t>aria);</w:t>
      </w:r>
    </w:p>
    <w:p w:rsidR="00AA4EDD" w:rsidRPr="00673178" w:rsidRDefault="00AA4EDD" w:rsidP="00AA4EDD">
      <w:pPr>
        <w:pStyle w:val="Paragrafoelenco"/>
        <w:numPr>
          <w:ilvl w:val="0"/>
          <w:numId w:val="32"/>
        </w:numPr>
        <w:autoSpaceDE w:val="0"/>
        <w:autoSpaceDN w:val="0"/>
        <w:adjustRightInd w:val="0"/>
        <w:spacing w:after="0"/>
        <w:ind w:left="714" w:hanging="357"/>
        <w:jc w:val="both"/>
        <w:rPr>
          <w:rFonts w:cs="Arial"/>
          <w:bCs/>
          <w:color w:val="auto"/>
          <w:sz w:val="18"/>
          <w:szCs w:val="18"/>
        </w:rPr>
      </w:pPr>
      <w:r w:rsidRPr="00673178">
        <w:rPr>
          <w:rFonts w:cs="Arial"/>
          <w:bCs/>
          <w:color w:val="auto"/>
          <w:sz w:val="18"/>
          <w:szCs w:val="18"/>
        </w:rPr>
        <w:t>in rari casi il contagio può avvenire attraverso contaminazione fecale.</w:t>
      </w:r>
    </w:p>
    <w:p w:rsidR="00AA4EDD" w:rsidRPr="00673178" w:rsidRDefault="00AA4EDD" w:rsidP="00AA4EDD">
      <w:pPr>
        <w:autoSpaceDE w:val="0"/>
        <w:autoSpaceDN w:val="0"/>
        <w:adjustRightInd w:val="0"/>
        <w:spacing w:after="0"/>
        <w:jc w:val="both"/>
        <w:rPr>
          <w:rFonts w:cs="Arial"/>
          <w:bCs/>
          <w:color w:val="auto"/>
          <w:sz w:val="18"/>
          <w:szCs w:val="18"/>
        </w:rPr>
      </w:pPr>
    </w:p>
    <w:bookmarkEnd w:id="6"/>
    <w:p w:rsidR="00AA4EDD" w:rsidRPr="00673178" w:rsidRDefault="00673178" w:rsidP="00AA4EDD">
      <w:pPr>
        <w:shd w:val="clear" w:color="auto" w:fill="FFFFFF"/>
        <w:jc w:val="center"/>
        <w:rPr>
          <w:rFonts w:cs="Arial"/>
          <w:bCs/>
          <w:color w:val="auto"/>
          <w:sz w:val="18"/>
          <w:szCs w:val="18"/>
        </w:rPr>
      </w:pPr>
      <w:r>
        <w:rPr>
          <w:noProof/>
        </w:rPr>
        <w:drawing>
          <wp:inline distT="0" distB="0" distL="0" distR="0" wp14:anchorId="1E2F875B" wp14:editId="3606218B">
            <wp:extent cx="5938634" cy="4059936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2" cy="406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DD" w:rsidRPr="00673178" w:rsidRDefault="00AA4EDD" w:rsidP="00AA4EDD">
      <w:pPr>
        <w:shd w:val="clear" w:color="auto" w:fill="FFFFFF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Normalmente le malattie respiratorie non si trasmettono con gli alimenti, che comunque devono essere manipolati rispettando le buone pratiche igieniche ed evitando il contatto fra alimenti crudi e cotti.</w:t>
      </w:r>
      <w:bookmarkStart w:id="9" w:name="_Hlk33707169"/>
      <w:r w:rsidRPr="00673178">
        <w:rPr>
          <w:rFonts w:cs="Arial"/>
          <w:color w:val="auto"/>
          <w:sz w:val="18"/>
          <w:szCs w:val="18"/>
        </w:rPr>
        <w:t xml:space="preserve"> Secondo i dati attualmente disponibili le persone sintomatiche sono la causa più frequente di diffusione del virus.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OMS considera non frequente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infezione da nuovo coronavirus prima che si sviluppino i sintomi.</w:t>
      </w:r>
    </w:p>
    <w:p w:rsidR="00AA4EDD" w:rsidRPr="00673178" w:rsidRDefault="00AA4EDD" w:rsidP="00AA4EDD">
      <w:pPr>
        <w:shd w:val="clear" w:color="auto" w:fill="FFFFFF"/>
        <w:jc w:val="both"/>
        <w:rPr>
          <w:rFonts w:cs="Arial"/>
          <w:color w:val="auto"/>
          <w:sz w:val="18"/>
          <w:szCs w:val="18"/>
        </w:rPr>
      </w:pPr>
      <w:bookmarkStart w:id="10" w:name="_Hlk38985246"/>
      <w:bookmarkEnd w:id="9"/>
      <w:r w:rsidRPr="00673178">
        <w:rPr>
          <w:rFonts w:cs="Arial"/>
          <w:color w:val="auto"/>
          <w:sz w:val="18"/>
          <w:szCs w:val="18"/>
        </w:rPr>
        <w:t xml:space="preserve">Il </w:t>
      </w:r>
      <w:r w:rsidRPr="00673178">
        <w:rPr>
          <w:rFonts w:cs="Arial"/>
          <w:b/>
          <w:bCs/>
          <w:color w:val="auto"/>
          <w:sz w:val="18"/>
          <w:szCs w:val="18"/>
        </w:rPr>
        <w:t>periodo di incubazione varia tra 2 e 12 giorni</w:t>
      </w:r>
      <w:r w:rsidRPr="00673178">
        <w:rPr>
          <w:rFonts w:cs="Arial"/>
          <w:color w:val="auto"/>
          <w:sz w:val="18"/>
          <w:szCs w:val="18"/>
        </w:rPr>
        <w:t xml:space="preserve">; </w:t>
      </w:r>
      <w:r w:rsidRPr="00673178">
        <w:rPr>
          <w:rFonts w:cs="Arial"/>
          <w:b/>
          <w:bCs/>
          <w:color w:val="auto"/>
          <w:sz w:val="18"/>
          <w:szCs w:val="18"/>
        </w:rPr>
        <w:t>14 giorni rappresentano il limite massimo di precauzione</w:t>
      </w:r>
      <w:r w:rsidRPr="00673178">
        <w:rPr>
          <w:rFonts w:cs="Arial"/>
          <w:color w:val="auto"/>
          <w:sz w:val="18"/>
          <w:szCs w:val="18"/>
        </w:rPr>
        <w:t xml:space="preserve">. </w:t>
      </w:r>
      <w:r w:rsidRPr="00673178">
        <w:rPr>
          <w:rFonts w:eastAsia="Calibri" w:cs="Arial"/>
          <w:color w:val="auto"/>
          <w:sz w:val="18"/>
          <w:szCs w:val="18"/>
        </w:rPr>
        <w:t xml:space="preserve">La via di trasmissione da temere è soprattutto quella respiratoria, non quella da superfici contaminate. </w:t>
      </w:r>
      <w:bookmarkStart w:id="11" w:name="_Hlk38985402"/>
      <w:r w:rsidRPr="00673178">
        <w:rPr>
          <w:rFonts w:eastAsia="Calibri" w:cs="Arial"/>
          <w:color w:val="auto"/>
          <w:sz w:val="18"/>
          <w:szCs w:val="18"/>
        </w:rPr>
        <w:t>È comunque sempre utile ricordare l</w:t>
      </w:r>
      <w:r w:rsidR="003E305A">
        <w:rPr>
          <w:rFonts w:eastAsia="Calibri" w:cs="Arial"/>
          <w:color w:val="auto"/>
          <w:sz w:val="18"/>
          <w:szCs w:val="18"/>
        </w:rPr>
        <w:t>’</w:t>
      </w:r>
      <w:r w:rsidRPr="00673178">
        <w:rPr>
          <w:rFonts w:eastAsia="Calibri" w:cs="Arial"/>
          <w:color w:val="auto"/>
          <w:sz w:val="18"/>
          <w:szCs w:val="18"/>
        </w:rPr>
        <w:t>importanza di una corretta igiene delle mani, tramite lavaggio con acqua e sapone o utilizzando i disinfettanti a base alcolica per uso umano, oltre alla pulizia e sanificazione delle superfici. Per la sanificazione, si raccomanda l</w:t>
      </w:r>
      <w:r w:rsidR="003E305A">
        <w:rPr>
          <w:rFonts w:eastAsia="Calibri" w:cs="Arial"/>
          <w:color w:val="auto"/>
          <w:sz w:val="18"/>
          <w:szCs w:val="18"/>
        </w:rPr>
        <w:t>’</w:t>
      </w:r>
      <w:r w:rsidRPr="00673178">
        <w:rPr>
          <w:rFonts w:eastAsia="Calibri" w:cs="Arial"/>
          <w:color w:val="auto"/>
          <w:sz w:val="18"/>
          <w:szCs w:val="18"/>
        </w:rPr>
        <w:t>uso di ipoclorito di sodio 0,1% dopo pulizia. Per le superfici che possono essere danneggiate dall</w:t>
      </w:r>
      <w:r w:rsidR="003E305A">
        <w:rPr>
          <w:rFonts w:eastAsia="Calibri" w:cs="Arial"/>
          <w:color w:val="auto"/>
          <w:sz w:val="18"/>
          <w:szCs w:val="18"/>
        </w:rPr>
        <w:t>’</w:t>
      </w:r>
      <w:r w:rsidRPr="00673178">
        <w:rPr>
          <w:rFonts w:eastAsia="Calibri" w:cs="Arial"/>
          <w:color w:val="auto"/>
          <w:sz w:val="18"/>
          <w:szCs w:val="18"/>
        </w:rPr>
        <w:t>ipoclorito di sodio, utilizzare etanolo al 70% dopo pulizia con un detergente neutro.</w:t>
      </w:r>
    </w:p>
    <w:bookmarkEnd w:id="7"/>
    <w:bookmarkEnd w:id="10"/>
    <w:bookmarkEnd w:id="11"/>
    <w:p w:rsidR="00AA4EDD" w:rsidRPr="00673178" w:rsidRDefault="00AA4EDD" w:rsidP="00AA4EDD">
      <w:pPr>
        <w:pStyle w:val="WW-Corpodeltesto2"/>
        <w:spacing w:before="0" w:line="276" w:lineRule="auto"/>
        <w:rPr>
          <w:rFonts w:eastAsia="Calibri" w:cs="Arial"/>
          <w:szCs w:val="18"/>
          <w:lang w:eastAsia="en-US"/>
        </w:rPr>
      </w:pPr>
      <w:r w:rsidRPr="00673178">
        <w:rPr>
          <w:rFonts w:eastAsia="Calibri" w:cs="Arial"/>
          <w:b/>
          <w:szCs w:val="18"/>
          <w:lang w:eastAsia="en-US"/>
        </w:rPr>
        <w:t>Non esiste un trattamento specifico per la malattia causata da SARS-Cov-2 e non sono disponibili, al momento, vaccini per proteggersi dal virus</w:t>
      </w:r>
      <w:r w:rsidRPr="00673178">
        <w:rPr>
          <w:rFonts w:eastAsia="Calibri" w:cs="Arial"/>
          <w:szCs w:val="18"/>
          <w:lang w:eastAsia="en-US"/>
        </w:rPr>
        <w:t>. Il trattamento è basato sui sintomi del paziente e la terapia di supporto può essere molto efficace. Terapie specifiche e vaccini sono in fase di studio.</w:t>
      </w:r>
    </w:p>
    <w:p w:rsidR="00AA4EDD" w:rsidRPr="00673178" w:rsidRDefault="00AA4EDD" w:rsidP="00AA4EDD">
      <w:pPr>
        <w:pStyle w:val="WW-Corpodeltesto2"/>
        <w:spacing w:before="0" w:line="276" w:lineRule="auto"/>
        <w:rPr>
          <w:rFonts w:eastAsia="Calibri" w:cs="Arial"/>
          <w:szCs w:val="18"/>
          <w:lang w:eastAsia="en-US"/>
        </w:rPr>
      </w:pPr>
      <w:bookmarkStart w:id="12" w:name="_Hlk38985548"/>
      <w:r w:rsidRPr="00673178">
        <w:rPr>
          <w:rFonts w:eastAsia="Calibri" w:cs="Arial"/>
          <w:szCs w:val="18"/>
          <w:lang w:eastAsia="en-US"/>
        </w:rPr>
        <w:t>È possibile ridurre il rischio di infezione, proteggendo se stessi e gli altri, seguendo le principali norme di igiene, collaborando all</w:t>
      </w:r>
      <w:r w:rsidR="003E305A">
        <w:rPr>
          <w:rFonts w:eastAsia="Calibri" w:cs="Arial"/>
          <w:szCs w:val="18"/>
          <w:lang w:eastAsia="en-US"/>
        </w:rPr>
        <w:t>’</w:t>
      </w:r>
      <w:r w:rsidRPr="00673178">
        <w:rPr>
          <w:rFonts w:eastAsia="Calibri" w:cs="Arial"/>
          <w:szCs w:val="18"/>
          <w:lang w:eastAsia="en-US"/>
        </w:rPr>
        <w:t>attuazione delle misure di isolamento e quarantena in caso di contagio e seguendo le indicazioni delle Autorità sanitarie.</w:t>
      </w:r>
      <w:bookmarkEnd w:id="12"/>
    </w:p>
    <w:p w:rsidR="00AA4EDD" w:rsidRPr="00673178" w:rsidRDefault="00AA4EDD">
      <w:pPr>
        <w:spacing w:after="0" w:line="240" w:lineRule="auto"/>
        <w:rPr>
          <w:rFonts w:cs="Arial"/>
          <w:color w:val="auto"/>
        </w:rPr>
      </w:pPr>
      <w:r w:rsidRPr="00673178">
        <w:rPr>
          <w:rFonts w:cs="Arial"/>
          <w:color w:val="auto"/>
        </w:rPr>
        <w:br w:type="page"/>
      </w:r>
    </w:p>
    <w:p w:rsidR="00477AC7" w:rsidRPr="00673178" w:rsidRDefault="00C95F48" w:rsidP="00BB29EF">
      <w:pPr>
        <w:pStyle w:val="Titolo1"/>
        <w:jc w:val="both"/>
        <w:rPr>
          <w:rFonts w:cs="Arial"/>
          <w:b/>
          <w:bCs/>
          <w:noProof/>
          <w:color w:val="auto"/>
          <w:sz w:val="20"/>
          <w:szCs w:val="20"/>
          <w:lang w:bidi="it-IT"/>
        </w:rPr>
      </w:pPr>
      <w:bookmarkStart w:id="13" w:name="_Toc39039504"/>
      <w:r w:rsidRPr="00673178">
        <w:rPr>
          <w:rFonts w:cs="Arial"/>
          <w:b/>
          <w:bCs/>
          <w:noProof/>
          <w:color w:val="auto"/>
          <w:sz w:val="20"/>
          <w:szCs w:val="20"/>
          <w:lang w:bidi="it-IT"/>
        </w:rPr>
        <w:lastRenderedPageBreak/>
        <w:t xml:space="preserve">OBIETTIVO DEL </w:t>
      </w:r>
      <w:r w:rsidR="0006190D" w:rsidRPr="00673178">
        <w:rPr>
          <w:rFonts w:cs="Arial"/>
          <w:b/>
          <w:bCs/>
          <w:noProof/>
          <w:color w:val="auto"/>
          <w:sz w:val="20"/>
          <w:szCs w:val="20"/>
          <w:lang w:bidi="it-IT"/>
        </w:rPr>
        <w:t>PROTOCOLLO</w:t>
      </w:r>
      <w:bookmarkEnd w:id="13"/>
    </w:p>
    <w:p w:rsidR="00477AC7" w:rsidRPr="00673178" w:rsidRDefault="00477AC7" w:rsidP="00BB29EF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 xml:space="preserve">Obiettivo del presente </w:t>
      </w:r>
      <w:r w:rsidR="00203C0C" w:rsidRPr="00673178">
        <w:rPr>
          <w:rFonts w:cs="Arial"/>
          <w:color w:val="auto"/>
          <w:sz w:val="18"/>
          <w:szCs w:val="18"/>
        </w:rPr>
        <w:t>protocollo</w:t>
      </w:r>
      <w:r w:rsidRPr="00673178">
        <w:rPr>
          <w:rFonts w:cs="Arial"/>
          <w:color w:val="auto"/>
          <w:sz w:val="18"/>
          <w:szCs w:val="18"/>
        </w:rPr>
        <w:t xml:space="preserve"> è rendere </w:t>
      </w:r>
      <w:r w:rsidR="00D55DE8" w:rsidRPr="00673178">
        <w:rPr>
          <w:rFonts w:cs="Arial"/>
          <w:color w:val="auto"/>
          <w:sz w:val="18"/>
          <w:szCs w:val="18"/>
        </w:rPr>
        <w:t xml:space="preserve">il cantiere </w:t>
      </w:r>
      <w:r w:rsidRPr="00673178">
        <w:rPr>
          <w:rFonts w:cs="Arial"/>
          <w:color w:val="auto"/>
          <w:sz w:val="18"/>
          <w:szCs w:val="18"/>
        </w:rPr>
        <w:t>un luogo sicuro in cui i lavoratori possano svolgere le attività lavorative. A tal riguardo, vengono forniti tutti gli accorgimenti necessari che devono essere adottati per contrastare la diffusione del COVID-19.</w:t>
      </w:r>
    </w:p>
    <w:p w:rsidR="00203C0C" w:rsidRPr="00673178" w:rsidRDefault="00203C0C" w:rsidP="004603FE">
      <w:pPr>
        <w:jc w:val="both"/>
        <w:rPr>
          <w:rFonts w:cs="Arial"/>
          <w:color w:val="auto"/>
          <w:sz w:val="18"/>
          <w:szCs w:val="18"/>
        </w:rPr>
      </w:pPr>
      <w:bookmarkStart w:id="14" w:name="_Hlk38299018"/>
      <w:r w:rsidRPr="00673178">
        <w:rPr>
          <w:rFonts w:cs="Arial"/>
          <w:color w:val="auto"/>
          <w:sz w:val="18"/>
          <w:szCs w:val="18"/>
        </w:rPr>
        <w:t xml:space="preserve">Per </w:t>
      </w:r>
      <w:bookmarkStart w:id="15" w:name="_Hlk38298928"/>
      <w:r w:rsidRPr="00673178">
        <w:rPr>
          <w:rFonts w:cs="Arial"/>
          <w:color w:val="auto"/>
          <w:sz w:val="18"/>
          <w:szCs w:val="18"/>
        </w:rPr>
        <w:t>tutelare la salute delle persone presenti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interno del cantiere e garantire la salubrità dell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ambiente di lavoro</w:t>
      </w:r>
      <w:bookmarkEnd w:id="15"/>
      <w:r w:rsidR="004603FE" w:rsidRPr="00673178">
        <w:rPr>
          <w:rFonts w:cs="Arial"/>
          <w:color w:val="auto"/>
          <w:sz w:val="18"/>
          <w:szCs w:val="18"/>
        </w:rPr>
        <w:t>-</w:t>
      </w:r>
    </w:p>
    <w:p w:rsidR="00203C0C" w:rsidRPr="00673178" w:rsidRDefault="00203C0C" w:rsidP="00203C0C">
      <w:pPr>
        <w:spacing w:after="0" w:line="346" w:lineRule="exact"/>
        <w:rPr>
          <w:rFonts w:eastAsia="Times New Roman" w:cs="Arial"/>
          <w:color w:val="auto"/>
          <w:sz w:val="18"/>
          <w:szCs w:val="18"/>
          <w:lang w:eastAsia="it-IT"/>
        </w:rPr>
      </w:pPr>
    </w:p>
    <w:p w:rsidR="00203C0C" w:rsidRPr="00673178" w:rsidRDefault="00203C0C" w:rsidP="00203C0C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I</w:t>
      </w:r>
      <w:r w:rsidR="004603FE" w:rsidRPr="00673178">
        <w:rPr>
          <w:rFonts w:cs="Arial"/>
          <w:color w:val="auto"/>
          <w:sz w:val="18"/>
          <w:szCs w:val="18"/>
        </w:rPr>
        <w:t>l</w:t>
      </w:r>
      <w:r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b/>
          <w:bCs/>
          <w:color w:val="auto"/>
          <w:sz w:val="18"/>
          <w:szCs w:val="18"/>
          <w:u w:val="single"/>
        </w:rPr>
        <w:t>dator</w:t>
      </w:r>
      <w:r w:rsidR="004603FE" w:rsidRPr="00673178">
        <w:rPr>
          <w:rFonts w:cs="Arial"/>
          <w:b/>
          <w:bCs/>
          <w:color w:val="auto"/>
          <w:sz w:val="18"/>
          <w:szCs w:val="18"/>
          <w:u w:val="single"/>
        </w:rPr>
        <w:t>e</w:t>
      </w:r>
      <w:r w:rsidRPr="00673178">
        <w:rPr>
          <w:rFonts w:cs="Arial"/>
          <w:b/>
          <w:bCs/>
          <w:color w:val="auto"/>
          <w:sz w:val="18"/>
          <w:szCs w:val="18"/>
          <w:u w:val="single"/>
        </w:rPr>
        <w:t xml:space="preserve"> di lavoro</w:t>
      </w:r>
      <w:r w:rsidRPr="00673178">
        <w:rPr>
          <w:rFonts w:cs="Arial"/>
          <w:color w:val="auto"/>
          <w:sz w:val="18"/>
          <w:szCs w:val="18"/>
        </w:rPr>
        <w:t xml:space="preserve"> adotta il presente protocollo di regolamentazione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interno del cantiere, applicando, le ulteriori misure di pr</w:t>
      </w:r>
      <w:r w:rsidR="00EE6CE4" w:rsidRPr="00673178">
        <w:rPr>
          <w:rFonts w:cs="Arial"/>
          <w:color w:val="auto"/>
          <w:sz w:val="18"/>
          <w:szCs w:val="18"/>
        </w:rPr>
        <w:t xml:space="preserve">ecauzione di seguito elencate, </w:t>
      </w:r>
      <w:r w:rsidRPr="00673178">
        <w:rPr>
          <w:rFonts w:cs="Arial"/>
          <w:color w:val="auto"/>
          <w:sz w:val="18"/>
          <w:szCs w:val="18"/>
          <w:highlight w:val="yellow"/>
        </w:rPr>
        <w:t>da integrare eventualmente con altre equivalenti o più incisive secondo la tipologia, la localizzazione e le caratteristiche del cantiere</w:t>
      </w:r>
      <w:r w:rsidRPr="00673178">
        <w:rPr>
          <w:rFonts w:cs="Arial"/>
          <w:color w:val="auto"/>
          <w:sz w:val="18"/>
          <w:szCs w:val="18"/>
        </w:rPr>
        <w:t xml:space="preserve">, in questo caso </w:t>
      </w:r>
      <w:r w:rsidRPr="00673178">
        <w:rPr>
          <w:rFonts w:cs="Arial"/>
          <w:b/>
          <w:bCs/>
          <w:color w:val="auto"/>
          <w:sz w:val="18"/>
          <w:szCs w:val="18"/>
        </w:rPr>
        <w:t>previa consultazione degli RLS</w:t>
      </w:r>
      <w:r w:rsidRPr="00673178">
        <w:rPr>
          <w:rFonts w:cs="Arial"/>
          <w:color w:val="auto"/>
          <w:sz w:val="18"/>
          <w:szCs w:val="18"/>
        </w:rPr>
        <w:t xml:space="preserve">, delle rappresentanze sindacali aziendali, organizzazioni sindacali di categoria e del </w:t>
      </w:r>
      <w:r w:rsidRPr="00673178">
        <w:rPr>
          <w:rFonts w:cs="Arial"/>
          <w:b/>
          <w:bCs/>
          <w:color w:val="auto"/>
          <w:sz w:val="18"/>
          <w:szCs w:val="18"/>
        </w:rPr>
        <w:t>RLST territorialmente competente</w:t>
      </w:r>
      <w:r w:rsidRPr="00673178">
        <w:rPr>
          <w:rFonts w:cs="Arial"/>
          <w:color w:val="auto"/>
          <w:sz w:val="18"/>
          <w:szCs w:val="18"/>
        </w:rPr>
        <w:t>.</w:t>
      </w:r>
    </w:p>
    <w:p w:rsidR="00203C0C" w:rsidRPr="00673178" w:rsidRDefault="004603FE" w:rsidP="00203C0C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 xml:space="preserve">Il protocollo contiene, quindi, misure che seguono la logica della precauzione e seguono e attuano le prescrizioni del legislatore e si estendono ai datori di lavoro delle imprese affidatarie del cantiere e a tutti i subappaltatori e subfornitori, e </w:t>
      </w:r>
      <w:r w:rsidRPr="00673178">
        <w:rPr>
          <w:rFonts w:cs="Arial"/>
          <w:b/>
          <w:bCs/>
          <w:color w:val="auto"/>
          <w:sz w:val="18"/>
          <w:szCs w:val="18"/>
        </w:rPr>
        <w:t>raccomandano</w:t>
      </w:r>
      <w:r w:rsidRPr="00673178">
        <w:rPr>
          <w:rFonts w:cs="Arial"/>
          <w:color w:val="auto"/>
          <w:sz w:val="18"/>
          <w:szCs w:val="18"/>
        </w:rPr>
        <w:t xml:space="preserve"> che:</w:t>
      </w:r>
    </w:p>
    <w:p w:rsidR="00203C0C" w:rsidRPr="00673178" w:rsidRDefault="00203C0C" w:rsidP="00203C0C">
      <w:pPr>
        <w:numPr>
          <w:ilvl w:val="0"/>
          <w:numId w:val="20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sia attuato il massimo utilizzo da parte delle imprese di modalità di lavoro agile per le attività di supporto al cantiere che possono essere svolte dal proprio domicilio o in modalità a distanza;</w:t>
      </w:r>
    </w:p>
    <w:p w:rsidR="004603FE" w:rsidRPr="00673178" w:rsidRDefault="004603FE" w:rsidP="004603FE">
      <w:pPr>
        <w:numPr>
          <w:ilvl w:val="0"/>
          <w:numId w:val="20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siano sospese quelle lavorazioni che possono essere svolte attraverso una riorganizzazione delle fasi eseguite in tempi successivi senza compromettere le opere realizzate;</w:t>
      </w:r>
    </w:p>
    <w:p w:rsidR="004603FE" w:rsidRPr="00673178" w:rsidRDefault="004603FE" w:rsidP="004603FE">
      <w:pPr>
        <w:numPr>
          <w:ilvl w:val="0"/>
          <w:numId w:val="20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sia assicurato un piano di turnazione dei dipendenti dedicati alla produzione con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obiettivo di diminuire al massimo i contatti e di creare gruppi autonomi, distinti e riconoscibili;</w:t>
      </w:r>
    </w:p>
    <w:p w:rsidR="004603FE" w:rsidRPr="00673178" w:rsidRDefault="004603FE" w:rsidP="0021697C">
      <w:pPr>
        <w:numPr>
          <w:ilvl w:val="0"/>
          <w:numId w:val="20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siano utilizzati in via prioritaria gli ammortizzatori sociali disponibili nel rispetto degli istituti contrattuali generalmente finalizzati a consentire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astensione dal lavoro senza perdita della retribuzione;</w:t>
      </w:r>
    </w:p>
    <w:p w:rsidR="00203C0C" w:rsidRPr="00673178" w:rsidRDefault="00203C0C" w:rsidP="00203C0C">
      <w:pPr>
        <w:numPr>
          <w:ilvl w:val="0"/>
          <w:numId w:val="20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siano incentivate le ferie maturate e i congedi retribuiti per i dipendenti nonché gli altri strumenti previsti dalla normativa vigente e dalla contrattazione collettiva per le attività di supporto al cantiere;</w:t>
      </w:r>
    </w:p>
    <w:p w:rsidR="004603FE" w:rsidRPr="00673178" w:rsidRDefault="004603FE" w:rsidP="004603FE">
      <w:pPr>
        <w:numPr>
          <w:ilvl w:val="0"/>
          <w:numId w:val="20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siano limitati al massimo gli spostamenti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interno e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esterno del cantiere, contingentando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accesso agli spazi comuni anche attraverso la riorganizzazione delle lavorazioni e degli orari del cantiere;</w:t>
      </w:r>
    </w:p>
    <w:p w:rsidR="00203C0C" w:rsidRPr="00673178" w:rsidRDefault="00203C0C" w:rsidP="00203C0C">
      <w:pPr>
        <w:numPr>
          <w:ilvl w:val="0"/>
          <w:numId w:val="20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siano assunti protocolli di sicurezza anti-contagio e, laddove non fosse possibile in relazione alle lavorazioni da eseguire rispettare la distanza interpersonale di un metro come principale misura di contenimento, siano adottati strumenti di protezione individuale</w:t>
      </w:r>
      <w:r w:rsidR="00321BA4" w:rsidRPr="00673178">
        <w:rPr>
          <w:rFonts w:cs="Arial"/>
          <w:color w:val="auto"/>
          <w:sz w:val="18"/>
          <w:szCs w:val="18"/>
        </w:rPr>
        <w:t xml:space="preserve"> (DPI)</w:t>
      </w:r>
      <w:r w:rsidRPr="00673178">
        <w:rPr>
          <w:rFonts w:cs="Arial"/>
          <w:color w:val="auto"/>
          <w:sz w:val="18"/>
          <w:szCs w:val="18"/>
        </w:rPr>
        <w:t>.</w:t>
      </w:r>
    </w:p>
    <w:p w:rsidR="00203C0C" w:rsidRPr="00673178" w:rsidRDefault="00203C0C" w:rsidP="00321BA4">
      <w:pPr>
        <w:jc w:val="both"/>
        <w:rPr>
          <w:rFonts w:cs="Arial"/>
          <w:color w:val="auto"/>
          <w:sz w:val="18"/>
          <w:szCs w:val="18"/>
        </w:rPr>
      </w:pPr>
    </w:p>
    <w:p w:rsidR="00203C0C" w:rsidRPr="00673178" w:rsidRDefault="00203C0C" w:rsidP="00321BA4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Il coordinatore per la sicurezza nell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esecuzione dei lavori, a seguito della trasmissione dei protocolli e degli eventuali aggiornamenti dei POS delle imprese provvederà a coordinare i documenti e ad integrare il Piano di sicurezza e di coordinamento ed eventualmente la relativa stima dei costi.</w:t>
      </w:r>
    </w:p>
    <w:p w:rsidR="00203C0C" w:rsidRPr="00673178" w:rsidRDefault="00203C0C" w:rsidP="00321BA4">
      <w:pPr>
        <w:jc w:val="both"/>
        <w:rPr>
          <w:rFonts w:cs="Arial"/>
          <w:color w:val="auto"/>
          <w:sz w:val="18"/>
          <w:szCs w:val="18"/>
        </w:rPr>
      </w:pPr>
    </w:p>
    <w:p w:rsidR="00203C0C" w:rsidRPr="00673178" w:rsidRDefault="00203C0C" w:rsidP="00321BA4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Il committente, e per suo tramite il Responsabile dei Lavori vigilerà affinché tutto si svolga nel rispetto di quanto concordato.</w:t>
      </w:r>
    </w:p>
    <w:p w:rsidR="00203C0C" w:rsidRPr="00673178" w:rsidRDefault="00203C0C" w:rsidP="00321BA4">
      <w:pPr>
        <w:jc w:val="both"/>
        <w:rPr>
          <w:rFonts w:cs="Arial"/>
          <w:color w:val="auto"/>
          <w:sz w:val="18"/>
          <w:szCs w:val="18"/>
        </w:rPr>
      </w:pPr>
    </w:p>
    <w:p w:rsidR="001074F4" w:rsidRPr="00673178" w:rsidRDefault="00203C0C" w:rsidP="001074F4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 xml:space="preserve">La presente informativa si intende automaticamente integrata o modificata sulla base delle indicazioni o determinazioni assunte dal Ministero della </w:t>
      </w:r>
      <w:r w:rsidR="00EE6CE4" w:rsidRPr="00673178">
        <w:rPr>
          <w:rFonts w:cs="Arial"/>
          <w:color w:val="auto"/>
          <w:sz w:val="18"/>
          <w:szCs w:val="18"/>
        </w:rPr>
        <w:t xml:space="preserve">Salute </w:t>
      </w:r>
      <w:r w:rsidRPr="00673178">
        <w:rPr>
          <w:rFonts w:cs="Arial"/>
          <w:color w:val="auto"/>
          <w:sz w:val="18"/>
          <w:szCs w:val="18"/>
        </w:rPr>
        <w:t>e dall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OMS in relazione alle modalità di contagio del COVID-19.</w:t>
      </w:r>
    </w:p>
    <w:p w:rsidR="006D20B0" w:rsidRPr="00673178" w:rsidRDefault="006D20B0">
      <w:pPr>
        <w:spacing w:after="0" w:line="240" w:lineRule="auto"/>
        <w:rPr>
          <w:rFonts w:eastAsia="MS Gothic" w:cs="Arial"/>
          <w:b/>
          <w:bCs/>
          <w:noProof/>
          <w:color w:val="auto"/>
          <w:kern w:val="28"/>
          <w:lang w:bidi="it-IT"/>
        </w:rPr>
      </w:pPr>
      <w:bookmarkStart w:id="16" w:name="page7"/>
      <w:bookmarkEnd w:id="14"/>
      <w:bookmarkEnd w:id="16"/>
      <w:r w:rsidRPr="00673178">
        <w:rPr>
          <w:rFonts w:cs="Arial"/>
          <w:b/>
          <w:bCs/>
          <w:noProof/>
          <w:color w:val="auto"/>
          <w:lang w:bidi="it-IT"/>
        </w:rPr>
        <w:br w:type="page"/>
      </w:r>
    </w:p>
    <w:p w:rsidR="001F4659" w:rsidRPr="00673178" w:rsidRDefault="00C95F48" w:rsidP="00BB29EF">
      <w:pPr>
        <w:pStyle w:val="Titolo1"/>
        <w:jc w:val="both"/>
        <w:rPr>
          <w:rFonts w:cs="Arial"/>
          <w:b/>
          <w:bCs/>
          <w:noProof/>
          <w:color w:val="auto"/>
          <w:sz w:val="20"/>
          <w:szCs w:val="20"/>
          <w:lang w:bidi="it-IT"/>
        </w:rPr>
      </w:pPr>
      <w:bookmarkStart w:id="17" w:name="_Toc39039505"/>
      <w:r w:rsidRPr="00673178">
        <w:rPr>
          <w:rFonts w:cs="Arial"/>
          <w:b/>
          <w:bCs/>
          <w:noProof/>
          <w:color w:val="auto"/>
          <w:sz w:val="20"/>
          <w:szCs w:val="20"/>
          <w:lang w:bidi="it-IT"/>
        </w:rPr>
        <w:lastRenderedPageBreak/>
        <w:t>RIFERIMENTI</w:t>
      </w:r>
      <w:bookmarkEnd w:id="17"/>
    </w:p>
    <w:p w:rsidR="00ED293C" w:rsidRPr="00673178" w:rsidRDefault="00ED293C" w:rsidP="00BB29EF">
      <w:pPr>
        <w:pStyle w:val="Paragrafoelenco"/>
        <w:numPr>
          <w:ilvl w:val="0"/>
          <w:numId w:val="9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D</w:t>
      </w:r>
      <w:r w:rsidR="00585417" w:rsidRPr="00673178">
        <w:rPr>
          <w:rFonts w:cs="Arial"/>
          <w:color w:val="auto"/>
          <w:sz w:val="18"/>
          <w:szCs w:val="18"/>
        </w:rPr>
        <w:t>.</w:t>
      </w:r>
      <w:r w:rsidRPr="00673178">
        <w:rPr>
          <w:rFonts w:cs="Arial"/>
          <w:color w:val="auto"/>
          <w:sz w:val="18"/>
          <w:szCs w:val="18"/>
        </w:rPr>
        <w:t>P</w:t>
      </w:r>
      <w:r w:rsidR="00585417" w:rsidRPr="00673178">
        <w:rPr>
          <w:rFonts w:cs="Arial"/>
          <w:color w:val="auto"/>
          <w:sz w:val="18"/>
          <w:szCs w:val="18"/>
        </w:rPr>
        <w:t>.</w:t>
      </w:r>
      <w:r w:rsidRPr="00673178">
        <w:rPr>
          <w:rFonts w:cs="Arial"/>
          <w:color w:val="auto"/>
          <w:sz w:val="18"/>
          <w:szCs w:val="18"/>
        </w:rPr>
        <w:t>C</w:t>
      </w:r>
      <w:r w:rsidR="00585417" w:rsidRPr="00673178">
        <w:rPr>
          <w:rFonts w:cs="Arial"/>
          <w:color w:val="auto"/>
          <w:sz w:val="18"/>
          <w:szCs w:val="18"/>
        </w:rPr>
        <w:t>.</w:t>
      </w:r>
      <w:r w:rsidRPr="00673178">
        <w:rPr>
          <w:rFonts w:cs="Arial"/>
          <w:color w:val="auto"/>
          <w:sz w:val="18"/>
          <w:szCs w:val="18"/>
        </w:rPr>
        <w:t>M</w:t>
      </w:r>
      <w:r w:rsidR="00585417" w:rsidRPr="00673178">
        <w:rPr>
          <w:rFonts w:cs="Arial"/>
          <w:color w:val="auto"/>
          <w:sz w:val="18"/>
          <w:szCs w:val="18"/>
        </w:rPr>
        <w:t>.</w:t>
      </w:r>
      <w:r w:rsidRPr="00673178">
        <w:rPr>
          <w:rFonts w:cs="Arial"/>
          <w:color w:val="auto"/>
          <w:sz w:val="18"/>
          <w:szCs w:val="18"/>
        </w:rPr>
        <w:t xml:space="preserve"> 11 marzo 2020</w:t>
      </w:r>
    </w:p>
    <w:p w:rsidR="0002657F" w:rsidRPr="00673178" w:rsidRDefault="0002657F" w:rsidP="00BB29EF">
      <w:pPr>
        <w:pStyle w:val="Paragrafoelenco"/>
        <w:numPr>
          <w:ilvl w:val="0"/>
          <w:numId w:val="9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D</w:t>
      </w:r>
      <w:r w:rsidR="00585417" w:rsidRPr="00673178">
        <w:rPr>
          <w:rFonts w:cs="Arial"/>
          <w:color w:val="auto"/>
          <w:sz w:val="18"/>
          <w:szCs w:val="18"/>
        </w:rPr>
        <w:t>.</w:t>
      </w:r>
      <w:r w:rsidRPr="00673178">
        <w:rPr>
          <w:rFonts w:cs="Arial"/>
          <w:color w:val="auto"/>
          <w:sz w:val="18"/>
          <w:szCs w:val="18"/>
        </w:rPr>
        <w:t>P</w:t>
      </w:r>
      <w:r w:rsidR="00585417" w:rsidRPr="00673178">
        <w:rPr>
          <w:rFonts w:cs="Arial"/>
          <w:color w:val="auto"/>
          <w:sz w:val="18"/>
          <w:szCs w:val="18"/>
        </w:rPr>
        <w:t>.</w:t>
      </w:r>
      <w:r w:rsidRPr="00673178">
        <w:rPr>
          <w:rFonts w:cs="Arial"/>
          <w:color w:val="auto"/>
          <w:sz w:val="18"/>
          <w:szCs w:val="18"/>
        </w:rPr>
        <w:t>C</w:t>
      </w:r>
      <w:r w:rsidR="00585417" w:rsidRPr="00673178">
        <w:rPr>
          <w:rFonts w:cs="Arial"/>
          <w:color w:val="auto"/>
          <w:sz w:val="18"/>
          <w:szCs w:val="18"/>
        </w:rPr>
        <w:t>.</w:t>
      </w:r>
      <w:r w:rsidRPr="00673178">
        <w:rPr>
          <w:rFonts w:cs="Arial"/>
          <w:color w:val="auto"/>
          <w:sz w:val="18"/>
          <w:szCs w:val="18"/>
        </w:rPr>
        <w:t>M</w:t>
      </w:r>
      <w:r w:rsidR="00585417" w:rsidRPr="00673178">
        <w:rPr>
          <w:rFonts w:cs="Arial"/>
          <w:color w:val="auto"/>
          <w:sz w:val="18"/>
          <w:szCs w:val="18"/>
        </w:rPr>
        <w:t>.</w:t>
      </w:r>
      <w:r w:rsidRPr="00673178">
        <w:rPr>
          <w:rFonts w:cs="Arial"/>
          <w:color w:val="auto"/>
          <w:sz w:val="18"/>
          <w:szCs w:val="18"/>
        </w:rPr>
        <w:t xml:space="preserve"> 26 aprile 2020</w:t>
      </w:r>
    </w:p>
    <w:p w:rsidR="001F4659" w:rsidRPr="00673178" w:rsidRDefault="001F4659" w:rsidP="00BB29EF">
      <w:pPr>
        <w:pStyle w:val="Paragrafoelenco"/>
        <w:numPr>
          <w:ilvl w:val="0"/>
          <w:numId w:val="9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 xml:space="preserve">Protocollo condiviso di </w:t>
      </w:r>
      <w:r w:rsidR="00321BA4" w:rsidRPr="00673178">
        <w:rPr>
          <w:rFonts w:cs="Arial"/>
          <w:color w:val="auto"/>
          <w:sz w:val="18"/>
          <w:szCs w:val="18"/>
        </w:rPr>
        <w:t>regolamentazione per il</w:t>
      </w:r>
      <w:r w:rsidRPr="00673178">
        <w:rPr>
          <w:rFonts w:cs="Arial"/>
          <w:color w:val="auto"/>
          <w:sz w:val="18"/>
          <w:szCs w:val="18"/>
        </w:rPr>
        <w:t xml:space="preserve"> contenimento della diffusione del </w:t>
      </w:r>
      <w:r w:rsidR="00321BA4" w:rsidRPr="00673178">
        <w:rPr>
          <w:rFonts w:cs="Arial"/>
          <w:color w:val="auto"/>
          <w:sz w:val="18"/>
          <w:szCs w:val="18"/>
        </w:rPr>
        <w:t>COVID</w:t>
      </w:r>
      <w:r w:rsidRPr="00673178">
        <w:rPr>
          <w:rFonts w:cs="Arial"/>
          <w:color w:val="auto"/>
          <w:sz w:val="18"/>
          <w:szCs w:val="18"/>
        </w:rPr>
        <w:t xml:space="preserve">-19 </w:t>
      </w:r>
      <w:r w:rsidR="00321BA4" w:rsidRPr="00673178">
        <w:rPr>
          <w:rFonts w:cs="Arial"/>
          <w:color w:val="auto"/>
          <w:sz w:val="18"/>
          <w:szCs w:val="18"/>
        </w:rPr>
        <w:t>nei cantieri</w:t>
      </w:r>
      <w:r w:rsidRPr="00673178">
        <w:rPr>
          <w:rFonts w:cs="Arial"/>
          <w:color w:val="auto"/>
          <w:sz w:val="18"/>
          <w:szCs w:val="18"/>
        </w:rPr>
        <w:t xml:space="preserve"> </w:t>
      </w:r>
      <w:r w:rsidR="0002657F" w:rsidRPr="00673178">
        <w:rPr>
          <w:rFonts w:cs="Arial"/>
          <w:color w:val="auto"/>
          <w:sz w:val="18"/>
          <w:szCs w:val="18"/>
        </w:rPr>
        <w:t>-</w:t>
      </w:r>
      <w:r w:rsidRPr="00673178">
        <w:rPr>
          <w:rFonts w:cs="Arial"/>
          <w:color w:val="auto"/>
          <w:sz w:val="18"/>
          <w:szCs w:val="18"/>
        </w:rPr>
        <w:t xml:space="preserve"> </w:t>
      </w:r>
      <w:r w:rsidR="00321BA4" w:rsidRPr="00673178">
        <w:rPr>
          <w:rFonts w:cs="Arial"/>
          <w:color w:val="auto"/>
          <w:sz w:val="18"/>
          <w:szCs w:val="18"/>
        </w:rPr>
        <w:t>24</w:t>
      </w:r>
      <w:r w:rsidRPr="00673178">
        <w:rPr>
          <w:rFonts w:cs="Arial"/>
          <w:color w:val="auto"/>
          <w:sz w:val="18"/>
          <w:szCs w:val="18"/>
        </w:rPr>
        <w:t xml:space="preserve"> marzo 2020</w:t>
      </w:r>
    </w:p>
    <w:p w:rsidR="00BD06BA" w:rsidRPr="00673178" w:rsidRDefault="00716761" w:rsidP="00BB29EF">
      <w:pPr>
        <w:pStyle w:val="Titolo1"/>
        <w:jc w:val="both"/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</w:pPr>
      <w:bookmarkStart w:id="18" w:name="_Toc39039506"/>
      <w:r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1</w:t>
      </w:r>
      <w:r w:rsidR="0002657F"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.</w:t>
      </w:r>
      <w:r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 xml:space="preserve"> </w:t>
      </w:r>
      <w:r w:rsidR="00F125F9"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INFORMAZIONE</w:t>
      </w:r>
      <w:bookmarkEnd w:id="18"/>
    </w:p>
    <w:p w:rsidR="00D55DE8" w:rsidRPr="00673178" w:rsidRDefault="00D55DE8" w:rsidP="00BB29EF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 xml:space="preserve">Le informazioni, le misure di sicurezza e le disposizioni contenute nel presente documento dovranno essere recepite </w:t>
      </w:r>
      <w:r w:rsidR="005A7957" w:rsidRPr="00673178">
        <w:rPr>
          <w:rFonts w:cs="Arial"/>
          <w:color w:val="auto"/>
          <w:sz w:val="18"/>
          <w:szCs w:val="18"/>
        </w:rPr>
        <w:t xml:space="preserve">dalle imprese affidatarie, esecutrici e dai lavoratori autonomi </w:t>
      </w:r>
      <w:r w:rsidRPr="00673178">
        <w:rPr>
          <w:rFonts w:cs="Arial"/>
          <w:color w:val="auto"/>
          <w:sz w:val="18"/>
          <w:szCs w:val="18"/>
        </w:rPr>
        <w:t>come aggiuntive a quanto contenuto nel piano di sicurezza di cantiere.</w:t>
      </w:r>
    </w:p>
    <w:p w:rsidR="00D55DE8" w:rsidRPr="00673178" w:rsidRDefault="00D55DE8" w:rsidP="00BB29EF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 xml:space="preserve">Le imprese affidatarie ed esecutrici dovranno trasmetterle anche ai propri fornitori, sub affidatari e lavoratori autonomi dandone evidenza al </w:t>
      </w:r>
      <w:r w:rsidR="002B4F30" w:rsidRPr="00673178">
        <w:rPr>
          <w:rFonts w:cs="Arial"/>
          <w:color w:val="auto"/>
          <w:sz w:val="18"/>
          <w:szCs w:val="18"/>
        </w:rPr>
        <w:t>Coordinatore</w:t>
      </w:r>
      <w:r w:rsidRPr="00673178">
        <w:rPr>
          <w:rFonts w:cs="Arial"/>
          <w:color w:val="auto"/>
          <w:sz w:val="18"/>
          <w:szCs w:val="18"/>
        </w:rPr>
        <w:t xml:space="preserve"> per la Sicurezza.</w:t>
      </w:r>
    </w:p>
    <w:p w:rsidR="00A34F21" w:rsidRPr="00673178" w:rsidRDefault="00A34F21" w:rsidP="00BB29EF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Le imprese operanti in cantiere</w:t>
      </w:r>
      <w:r w:rsidR="00F125F9" w:rsidRPr="00673178">
        <w:rPr>
          <w:rFonts w:cs="Arial"/>
          <w:color w:val="auto"/>
          <w:sz w:val="18"/>
          <w:szCs w:val="18"/>
        </w:rPr>
        <w:t xml:space="preserve"> </w:t>
      </w:r>
      <w:r w:rsidR="00BD06BA" w:rsidRPr="00673178">
        <w:rPr>
          <w:rFonts w:cs="Arial"/>
          <w:color w:val="auto"/>
          <w:sz w:val="18"/>
          <w:szCs w:val="18"/>
        </w:rPr>
        <w:t>informa</w:t>
      </w:r>
      <w:r w:rsidRPr="00673178">
        <w:rPr>
          <w:rFonts w:cs="Arial"/>
          <w:color w:val="auto"/>
          <w:sz w:val="18"/>
          <w:szCs w:val="18"/>
        </w:rPr>
        <w:t>no</w:t>
      </w:r>
      <w:r w:rsidR="00BD06BA" w:rsidRPr="00673178">
        <w:rPr>
          <w:rFonts w:cs="Arial"/>
          <w:color w:val="auto"/>
          <w:sz w:val="18"/>
          <w:szCs w:val="18"/>
        </w:rPr>
        <w:t xml:space="preserve"> tutti i lavoratori e chiunque entri in </w:t>
      </w:r>
      <w:r w:rsidRPr="00673178">
        <w:rPr>
          <w:rFonts w:cs="Arial"/>
          <w:color w:val="auto"/>
          <w:sz w:val="18"/>
          <w:szCs w:val="18"/>
        </w:rPr>
        <w:t>cantiere</w:t>
      </w:r>
      <w:r w:rsidR="00BD06BA" w:rsidRPr="00673178">
        <w:rPr>
          <w:rFonts w:cs="Arial"/>
          <w:color w:val="auto"/>
          <w:sz w:val="18"/>
          <w:szCs w:val="18"/>
        </w:rPr>
        <w:t xml:space="preserve"> circa le disposizioni </w:t>
      </w:r>
      <w:r w:rsidR="00F125F9" w:rsidRPr="00673178">
        <w:rPr>
          <w:rFonts w:cs="Arial"/>
          <w:color w:val="auto"/>
          <w:sz w:val="18"/>
          <w:szCs w:val="18"/>
        </w:rPr>
        <w:t>di sicurezza</w:t>
      </w:r>
      <w:r w:rsidRPr="00673178">
        <w:rPr>
          <w:rFonts w:cs="Arial"/>
          <w:color w:val="auto"/>
          <w:sz w:val="18"/>
          <w:szCs w:val="18"/>
        </w:rPr>
        <w:t xml:space="preserve"> </w:t>
      </w:r>
      <w:r w:rsidR="0015633E" w:rsidRPr="00673178">
        <w:rPr>
          <w:rFonts w:cs="Arial"/>
          <w:color w:val="auto"/>
          <w:sz w:val="18"/>
          <w:szCs w:val="18"/>
        </w:rPr>
        <w:t xml:space="preserve">contenute nel </w:t>
      </w:r>
      <w:r w:rsidR="0035539C" w:rsidRPr="00673178">
        <w:rPr>
          <w:rFonts w:cs="Arial"/>
          <w:color w:val="auto"/>
          <w:sz w:val="18"/>
          <w:szCs w:val="18"/>
        </w:rPr>
        <w:t xml:space="preserve">presente </w:t>
      </w:r>
      <w:r w:rsidR="0015633E" w:rsidRPr="00673178">
        <w:rPr>
          <w:rFonts w:cs="Arial"/>
          <w:color w:val="auto"/>
          <w:sz w:val="18"/>
          <w:szCs w:val="18"/>
        </w:rPr>
        <w:t xml:space="preserve">“Protocollo di sicurezza </w:t>
      </w:r>
      <w:r w:rsidR="006D7ACF" w:rsidRPr="00673178">
        <w:rPr>
          <w:rFonts w:cs="Arial"/>
          <w:color w:val="auto"/>
          <w:sz w:val="18"/>
          <w:szCs w:val="18"/>
        </w:rPr>
        <w:t>di cantiere</w:t>
      </w:r>
      <w:r w:rsidR="0015633E" w:rsidRPr="00673178">
        <w:rPr>
          <w:rFonts w:cs="Arial"/>
          <w:color w:val="auto"/>
          <w:sz w:val="18"/>
          <w:szCs w:val="18"/>
        </w:rPr>
        <w:t xml:space="preserve"> anti-contagio</w:t>
      </w:r>
      <w:r w:rsidR="006D7ACF" w:rsidRPr="00673178">
        <w:rPr>
          <w:rFonts w:cs="Arial"/>
          <w:color w:val="auto"/>
          <w:sz w:val="18"/>
          <w:szCs w:val="18"/>
        </w:rPr>
        <w:t>”</w:t>
      </w:r>
      <w:r w:rsidR="0015633E" w:rsidRPr="00673178">
        <w:rPr>
          <w:rFonts w:cs="Arial"/>
          <w:color w:val="auto"/>
          <w:sz w:val="18"/>
          <w:szCs w:val="18"/>
        </w:rPr>
        <w:t xml:space="preserve"> </w:t>
      </w:r>
      <w:r w:rsidR="00D55DE8" w:rsidRPr="00673178">
        <w:rPr>
          <w:rFonts w:cs="Arial"/>
          <w:color w:val="auto"/>
          <w:sz w:val="18"/>
          <w:szCs w:val="18"/>
        </w:rPr>
        <w:t xml:space="preserve">e le disposizioni </w:t>
      </w:r>
      <w:r w:rsidR="00145856" w:rsidRPr="00673178">
        <w:rPr>
          <w:rFonts w:cs="Arial"/>
          <w:color w:val="auto"/>
          <w:sz w:val="18"/>
          <w:szCs w:val="18"/>
        </w:rPr>
        <w:t>legislative anti-</w:t>
      </w:r>
      <w:r w:rsidR="00E566FF" w:rsidRPr="00673178">
        <w:rPr>
          <w:rFonts w:cs="Arial"/>
          <w:color w:val="auto"/>
          <w:sz w:val="18"/>
          <w:szCs w:val="18"/>
        </w:rPr>
        <w:t>COVID</w:t>
      </w:r>
      <w:r w:rsidR="00321BA4" w:rsidRPr="00673178">
        <w:rPr>
          <w:rFonts w:cs="Arial"/>
          <w:color w:val="auto"/>
          <w:sz w:val="18"/>
          <w:szCs w:val="18"/>
        </w:rPr>
        <w:t>-19</w:t>
      </w:r>
      <w:r w:rsidR="00E566FF" w:rsidRPr="00673178">
        <w:rPr>
          <w:rFonts w:cs="Arial"/>
          <w:color w:val="auto"/>
          <w:sz w:val="18"/>
          <w:szCs w:val="18"/>
        </w:rPr>
        <w:t>,</w:t>
      </w:r>
      <w:r w:rsidR="00D55DE8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 xml:space="preserve">consegnando appositi </w:t>
      </w:r>
      <w:proofErr w:type="spellStart"/>
      <w:r w:rsidRPr="00673178">
        <w:rPr>
          <w:rFonts w:cs="Arial"/>
          <w:color w:val="auto"/>
          <w:sz w:val="18"/>
          <w:szCs w:val="18"/>
        </w:rPr>
        <w:t>depliants</w:t>
      </w:r>
      <w:proofErr w:type="spellEnd"/>
      <w:r w:rsidRPr="00673178">
        <w:rPr>
          <w:rFonts w:cs="Arial"/>
          <w:color w:val="auto"/>
          <w:sz w:val="18"/>
          <w:szCs w:val="18"/>
        </w:rPr>
        <w:t xml:space="preserve"> e infografiche informative</w:t>
      </w:r>
      <w:r w:rsidR="006D7ACF" w:rsidRPr="00673178">
        <w:rPr>
          <w:rFonts w:cs="Arial"/>
          <w:color w:val="auto"/>
          <w:sz w:val="18"/>
          <w:szCs w:val="18"/>
        </w:rPr>
        <w:t>.</w:t>
      </w:r>
    </w:p>
    <w:p w:rsidR="00BD06BA" w:rsidRPr="00673178" w:rsidRDefault="00A34F21" w:rsidP="00BB29EF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ingresso del cantiere</w:t>
      </w:r>
      <w:r w:rsidR="006D7ACF" w:rsidRPr="00673178">
        <w:rPr>
          <w:rFonts w:cs="Arial"/>
          <w:color w:val="auto"/>
          <w:sz w:val="18"/>
          <w:szCs w:val="18"/>
        </w:rPr>
        <w:t xml:space="preserve">, </w:t>
      </w:r>
      <w:r w:rsidRPr="00673178">
        <w:rPr>
          <w:rFonts w:cs="Arial"/>
          <w:color w:val="auto"/>
          <w:sz w:val="18"/>
          <w:szCs w:val="18"/>
        </w:rPr>
        <w:t>nei luoghi maggiormente visibili</w:t>
      </w:r>
      <w:r w:rsidR="006D7ACF" w:rsidRPr="00673178">
        <w:rPr>
          <w:rFonts w:cs="Arial"/>
          <w:color w:val="auto"/>
          <w:sz w:val="18"/>
          <w:szCs w:val="18"/>
        </w:rPr>
        <w:t xml:space="preserve">, in corrispondenza </w:t>
      </w:r>
      <w:r w:rsidR="009E0486" w:rsidRPr="00673178">
        <w:rPr>
          <w:rFonts w:cs="Arial"/>
          <w:color w:val="auto"/>
          <w:sz w:val="18"/>
          <w:szCs w:val="18"/>
        </w:rPr>
        <w:t>degli uffici, servizi e altri baraccamenti e locali eventualmente presenti in cantiere</w:t>
      </w:r>
      <w:r w:rsidR="00DF11A5" w:rsidRPr="00673178">
        <w:rPr>
          <w:rFonts w:cs="Arial"/>
          <w:color w:val="auto"/>
          <w:sz w:val="18"/>
          <w:szCs w:val="18"/>
        </w:rPr>
        <w:t xml:space="preserve"> dovrà essere esposta</w:t>
      </w:r>
      <w:r w:rsidR="0035539C" w:rsidRPr="00673178">
        <w:rPr>
          <w:rFonts w:cs="Arial"/>
          <w:color w:val="auto"/>
          <w:sz w:val="18"/>
          <w:szCs w:val="18"/>
        </w:rPr>
        <w:t xml:space="preserve"> apposita cartellonistica informativa</w:t>
      </w:r>
      <w:r w:rsidR="00EE6CE4" w:rsidRPr="00673178">
        <w:rPr>
          <w:rFonts w:cs="Arial"/>
          <w:color w:val="auto"/>
          <w:sz w:val="18"/>
          <w:szCs w:val="18"/>
        </w:rPr>
        <w:t xml:space="preserve"> (vedi segnaletica allegata)</w:t>
      </w:r>
      <w:r w:rsidR="0035539C" w:rsidRPr="00673178">
        <w:rPr>
          <w:rFonts w:cs="Arial"/>
          <w:color w:val="auto"/>
          <w:sz w:val="18"/>
          <w:szCs w:val="18"/>
        </w:rPr>
        <w:t>.</w:t>
      </w:r>
    </w:p>
    <w:p w:rsidR="00BD06BA" w:rsidRPr="00673178" w:rsidRDefault="00BD06BA" w:rsidP="00BB29EF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In particolare, le informazioni riguardano:</w:t>
      </w:r>
    </w:p>
    <w:p w:rsidR="00F125F9" w:rsidRPr="00673178" w:rsidRDefault="00BD06BA" w:rsidP="00BB29EF">
      <w:pPr>
        <w:numPr>
          <w:ilvl w:val="0"/>
          <w:numId w:val="16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obbligo di rimanere al proprio domicilio in presenza di febbre (oltre 37</w:t>
      </w:r>
      <w:r w:rsidR="00321BA4" w:rsidRPr="00673178">
        <w:rPr>
          <w:rFonts w:cs="Arial"/>
          <w:color w:val="auto"/>
          <w:sz w:val="18"/>
          <w:szCs w:val="18"/>
        </w:rPr>
        <w:t>,</w:t>
      </w:r>
      <w:r w:rsidRPr="00673178">
        <w:rPr>
          <w:rFonts w:cs="Arial"/>
          <w:color w:val="auto"/>
          <w:sz w:val="18"/>
          <w:szCs w:val="18"/>
        </w:rPr>
        <w:t>5</w:t>
      </w:r>
      <w:r w:rsidR="00321BA4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°</w:t>
      </w:r>
      <w:r w:rsidR="00321BA4" w:rsidRPr="00673178">
        <w:rPr>
          <w:rFonts w:cs="Arial"/>
          <w:color w:val="auto"/>
          <w:sz w:val="18"/>
          <w:szCs w:val="18"/>
        </w:rPr>
        <w:t>C</w:t>
      </w:r>
      <w:r w:rsidRPr="00673178">
        <w:rPr>
          <w:rFonts w:cs="Arial"/>
          <w:color w:val="auto"/>
          <w:sz w:val="18"/>
          <w:szCs w:val="18"/>
        </w:rPr>
        <w:t xml:space="preserve">) o altri sintomi influenzali e di chiamare il proprio medico di famiglia e </w:t>
      </w:r>
      <w:r w:rsidR="00321BA4" w:rsidRPr="00673178">
        <w:rPr>
          <w:rFonts w:cs="Arial"/>
          <w:color w:val="auto"/>
          <w:sz w:val="18"/>
          <w:szCs w:val="18"/>
        </w:rPr>
        <w:t>L</w:t>
      </w:r>
      <w:r w:rsidR="003E305A">
        <w:rPr>
          <w:rFonts w:cs="Arial"/>
          <w:color w:val="auto"/>
          <w:sz w:val="18"/>
          <w:szCs w:val="18"/>
        </w:rPr>
        <w:t>’</w:t>
      </w:r>
      <w:r w:rsidR="00321BA4" w:rsidRPr="00673178">
        <w:rPr>
          <w:rFonts w:cs="Arial"/>
          <w:color w:val="auto"/>
          <w:sz w:val="18"/>
          <w:szCs w:val="18"/>
        </w:rPr>
        <w:t xml:space="preserve">autorità </w:t>
      </w:r>
      <w:r w:rsidRPr="00673178">
        <w:rPr>
          <w:rFonts w:cs="Arial"/>
          <w:color w:val="auto"/>
          <w:sz w:val="18"/>
          <w:szCs w:val="18"/>
        </w:rPr>
        <w:t>sanitaria;</w:t>
      </w:r>
    </w:p>
    <w:p w:rsidR="00226DBA" w:rsidRPr="00673178" w:rsidRDefault="00203C0C" w:rsidP="000957AB">
      <w:pPr>
        <w:numPr>
          <w:ilvl w:val="0"/>
          <w:numId w:val="16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che il personale, prima dell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accesso al cantiere dovrà essere sottoposto al controllo della temperatura corporea, e se tale temperatura risulterà superiore ai 37,5</w:t>
      </w:r>
      <w:r w:rsidR="00226DBA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°</w:t>
      </w:r>
      <w:r w:rsidR="00226DBA" w:rsidRPr="00673178">
        <w:rPr>
          <w:rFonts w:cs="Arial"/>
          <w:color w:val="auto"/>
          <w:sz w:val="18"/>
          <w:szCs w:val="18"/>
        </w:rPr>
        <w:t>C</w:t>
      </w:r>
      <w:r w:rsidRPr="00673178">
        <w:rPr>
          <w:rFonts w:cs="Arial"/>
          <w:color w:val="auto"/>
          <w:sz w:val="18"/>
          <w:szCs w:val="18"/>
        </w:rPr>
        <w:t xml:space="preserve"> (</w:t>
      </w:r>
      <w:r w:rsidRPr="00673178">
        <w:rPr>
          <w:rFonts w:cs="Arial"/>
          <w:color w:val="auto"/>
          <w:sz w:val="18"/>
          <w:szCs w:val="18"/>
          <w:u w:val="single"/>
        </w:rPr>
        <w:t>vedi indicazioni per la rilevazione</w:t>
      </w:r>
      <w:r w:rsidR="000957AB" w:rsidRPr="00673178">
        <w:rPr>
          <w:rFonts w:cs="Arial"/>
          <w:color w:val="auto"/>
          <w:sz w:val="18"/>
          <w:szCs w:val="18"/>
          <w:u w:val="single"/>
        </w:rPr>
        <w:t xml:space="preserve"> sotto riportate</w:t>
      </w:r>
      <w:r w:rsidRPr="00673178">
        <w:rPr>
          <w:rFonts w:cs="Arial"/>
          <w:color w:val="auto"/>
          <w:sz w:val="18"/>
          <w:szCs w:val="18"/>
        </w:rPr>
        <w:t>), non sarà consentito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 xml:space="preserve">accesso al cantiere. </w:t>
      </w:r>
      <w:r w:rsidR="00226DBA" w:rsidRPr="00673178">
        <w:rPr>
          <w:rFonts w:cs="Arial"/>
          <w:color w:val="auto"/>
          <w:sz w:val="18"/>
          <w:szCs w:val="18"/>
        </w:rPr>
        <w:t>Le persone in tale condizione momentaneamente isolate e fornite di mascherine, non dovranno recarsi al Pronto Soccorso e/o</w:t>
      </w:r>
      <w:r w:rsidR="000957AB" w:rsidRPr="00673178">
        <w:rPr>
          <w:rFonts w:cs="Arial"/>
          <w:color w:val="auto"/>
          <w:sz w:val="18"/>
          <w:szCs w:val="18"/>
        </w:rPr>
        <w:t xml:space="preserve"> </w:t>
      </w:r>
      <w:r w:rsidR="00226DBA" w:rsidRPr="00673178">
        <w:rPr>
          <w:rFonts w:cs="Arial"/>
          <w:color w:val="auto"/>
          <w:sz w:val="18"/>
          <w:szCs w:val="18"/>
        </w:rPr>
        <w:t>nelle infermerie di sede, ma dovranno contattare nel più breve tempo possibile il proprio medico</w:t>
      </w:r>
      <w:r w:rsidR="000957AB" w:rsidRPr="00673178">
        <w:rPr>
          <w:rFonts w:cs="Arial"/>
          <w:color w:val="auto"/>
          <w:sz w:val="18"/>
          <w:szCs w:val="18"/>
        </w:rPr>
        <w:t xml:space="preserve"> </w:t>
      </w:r>
      <w:r w:rsidR="00226DBA" w:rsidRPr="00673178">
        <w:rPr>
          <w:rFonts w:cs="Arial"/>
          <w:color w:val="auto"/>
          <w:sz w:val="18"/>
          <w:szCs w:val="18"/>
        </w:rPr>
        <w:t>curante e seguire le sue indicazioni o, comunque, l</w:t>
      </w:r>
      <w:r w:rsidR="003E305A">
        <w:rPr>
          <w:rFonts w:cs="Arial"/>
          <w:color w:val="auto"/>
          <w:sz w:val="18"/>
          <w:szCs w:val="18"/>
        </w:rPr>
        <w:t>’</w:t>
      </w:r>
      <w:r w:rsidR="000957AB" w:rsidRPr="00673178">
        <w:rPr>
          <w:rFonts w:cs="Arial"/>
          <w:color w:val="auto"/>
          <w:sz w:val="18"/>
          <w:szCs w:val="18"/>
        </w:rPr>
        <w:t>A</w:t>
      </w:r>
      <w:r w:rsidR="00226DBA" w:rsidRPr="00673178">
        <w:rPr>
          <w:rFonts w:cs="Arial"/>
          <w:color w:val="auto"/>
          <w:sz w:val="18"/>
          <w:szCs w:val="18"/>
        </w:rPr>
        <w:t>utorità sanitaria;</w:t>
      </w:r>
    </w:p>
    <w:p w:rsidR="00F125F9" w:rsidRPr="00673178" w:rsidRDefault="00BD06BA" w:rsidP="00BB29EF">
      <w:pPr>
        <w:numPr>
          <w:ilvl w:val="0"/>
          <w:numId w:val="16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la consapevolezza e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 xml:space="preserve">accettazione del fatto di non poter fare ingresso o di poter permanere in </w:t>
      </w:r>
      <w:r w:rsidR="00A34F21" w:rsidRPr="00673178">
        <w:rPr>
          <w:rFonts w:cs="Arial"/>
          <w:color w:val="auto"/>
          <w:sz w:val="18"/>
          <w:szCs w:val="18"/>
        </w:rPr>
        <w:t>cantiere</w:t>
      </w:r>
      <w:r w:rsidRPr="00673178">
        <w:rPr>
          <w:rFonts w:cs="Arial"/>
          <w:color w:val="auto"/>
          <w:sz w:val="18"/>
          <w:szCs w:val="18"/>
        </w:rPr>
        <w:t xml:space="preserve"> e di doverlo dichiarare tempestivamente laddove, anche successivamente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ingresso, sussistano le condizioni di pericolo (sintomi di influenza, temperatura, provenienza da zone a rischio o contatto con persone positive al virus nei 14 giorni precedenti, e</w:t>
      </w:r>
      <w:r w:rsidR="00F125F9" w:rsidRPr="00673178">
        <w:rPr>
          <w:rFonts w:cs="Arial"/>
          <w:color w:val="auto"/>
          <w:sz w:val="18"/>
          <w:szCs w:val="18"/>
        </w:rPr>
        <w:t>cc.</w:t>
      </w:r>
      <w:r w:rsidRPr="00673178">
        <w:rPr>
          <w:rFonts w:cs="Arial"/>
          <w:color w:val="auto"/>
          <w:sz w:val="18"/>
          <w:szCs w:val="18"/>
        </w:rPr>
        <w:t>)</w:t>
      </w:r>
      <w:r w:rsidR="00203C0C" w:rsidRPr="00673178">
        <w:rPr>
          <w:rFonts w:cs="Arial"/>
          <w:color w:val="auto"/>
          <w:sz w:val="18"/>
          <w:szCs w:val="18"/>
        </w:rPr>
        <w:t xml:space="preserve"> in cui i provvedimenti dell</w:t>
      </w:r>
      <w:r w:rsidR="003E305A">
        <w:rPr>
          <w:rFonts w:cs="Arial"/>
          <w:color w:val="auto"/>
          <w:sz w:val="18"/>
          <w:szCs w:val="18"/>
        </w:rPr>
        <w:t>’</w:t>
      </w:r>
      <w:r w:rsidR="00203C0C" w:rsidRPr="00673178">
        <w:rPr>
          <w:rFonts w:cs="Arial"/>
          <w:color w:val="auto"/>
          <w:sz w:val="18"/>
          <w:szCs w:val="18"/>
        </w:rPr>
        <w:t>Autorità impongono di informare il medico di famiglia e l</w:t>
      </w:r>
      <w:r w:rsidR="003E305A">
        <w:rPr>
          <w:rFonts w:cs="Arial"/>
          <w:color w:val="auto"/>
          <w:sz w:val="18"/>
          <w:szCs w:val="18"/>
        </w:rPr>
        <w:t>’</w:t>
      </w:r>
      <w:r w:rsidR="00203C0C" w:rsidRPr="00673178">
        <w:rPr>
          <w:rFonts w:cs="Arial"/>
          <w:color w:val="auto"/>
          <w:sz w:val="18"/>
          <w:szCs w:val="18"/>
        </w:rPr>
        <w:t>Autorità sanitaria e di rimanere al proprio domicilio</w:t>
      </w:r>
      <w:r w:rsidR="00F125F9" w:rsidRPr="00673178">
        <w:rPr>
          <w:rFonts w:cs="Arial"/>
          <w:color w:val="auto"/>
          <w:sz w:val="18"/>
          <w:szCs w:val="18"/>
        </w:rPr>
        <w:t>;</w:t>
      </w:r>
    </w:p>
    <w:p w:rsidR="00F125F9" w:rsidRPr="00673178" w:rsidRDefault="00BD06BA" w:rsidP="00BB29EF">
      <w:pPr>
        <w:numPr>
          <w:ilvl w:val="0"/>
          <w:numId w:val="16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 xml:space="preserve">impegno a rispettare tutte le disposizioni delle </w:t>
      </w:r>
      <w:r w:rsidR="00F125F9" w:rsidRPr="00673178">
        <w:rPr>
          <w:rFonts w:cs="Arial"/>
          <w:color w:val="auto"/>
          <w:sz w:val="18"/>
          <w:szCs w:val="18"/>
        </w:rPr>
        <w:t>a</w:t>
      </w:r>
      <w:r w:rsidRPr="00673178">
        <w:rPr>
          <w:rFonts w:cs="Arial"/>
          <w:color w:val="auto"/>
          <w:sz w:val="18"/>
          <w:szCs w:val="18"/>
        </w:rPr>
        <w:t xml:space="preserve">utorità e del datore di lavoro nel fare accesso in </w:t>
      </w:r>
      <w:r w:rsidR="00A34F21" w:rsidRPr="00673178">
        <w:rPr>
          <w:rFonts w:cs="Arial"/>
          <w:color w:val="auto"/>
          <w:sz w:val="18"/>
          <w:szCs w:val="18"/>
        </w:rPr>
        <w:t>cantiere</w:t>
      </w:r>
      <w:r w:rsidRPr="00673178">
        <w:rPr>
          <w:rFonts w:cs="Arial"/>
          <w:color w:val="auto"/>
          <w:sz w:val="18"/>
          <w:szCs w:val="18"/>
        </w:rPr>
        <w:t xml:space="preserve"> (</w:t>
      </w:r>
      <w:r w:rsidR="00203C0C" w:rsidRPr="00673178">
        <w:rPr>
          <w:rFonts w:cs="Arial"/>
          <w:color w:val="auto"/>
          <w:sz w:val="18"/>
          <w:szCs w:val="18"/>
        </w:rPr>
        <w:t>mantenere la distanza di sicurezza, utilizzare i dispositivi di protezione individuale messi a disposizione per quelle lavorazioni che non consentano di rispettare la distanza interpersonale di un metro e tenere comportamenti corretti sul piano dell</w:t>
      </w:r>
      <w:r w:rsidR="003E305A">
        <w:rPr>
          <w:rFonts w:cs="Arial"/>
          <w:color w:val="auto"/>
          <w:sz w:val="18"/>
          <w:szCs w:val="18"/>
        </w:rPr>
        <w:t>’</w:t>
      </w:r>
      <w:r w:rsidR="00203C0C" w:rsidRPr="00673178">
        <w:rPr>
          <w:rFonts w:cs="Arial"/>
          <w:color w:val="auto"/>
          <w:sz w:val="18"/>
          <w:szCs w:val="18"/>
        </w:rPr>
        <w:t>igiene</w:t>
      </w:r>
      <w:r w:rsidRPr="00673178">
        <w:rPr>
          <w:rFonts w:cs="Arial"/>
          <w:color w:val="auto"/>
          <w:sz w:val="18"/>
          <w:szCs w:val="18"/>
        </w:rPr>
        <w:t>);</w:t>
      </w:r>
    </w:p>
    <w:p w:rsidR="00BD06BA" w:rsidRPr="00673178" w:rsidRDefault="00BD06BA" w:rsidP="00BB29EF">
      <w:pPr>
        <w:numPr>
          <w:ilvl w:val="0"/>
          <w:numId w:val="16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impegno a informare tempestivamente e responsabilmente il datore di lavoro della presenza di qualsiasi sintomo influenzale durante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espletamento della prestazione lavorativa, avendo cura di rimanere ad adeguata distanza dalle persone presenti</w:t>
      </w:r>
      <w:r w:rsidR="000957AB" w:rsidRPr="00673178">
        <w:rPr>
          <w:rFonts w:cs="Arial"/>
          <w:color w:val="auto"/>
          <w:sz w:val="18"/>
          <w:szCs w:val="18"/>
        </w:rPr>
        <w:t>;</w:t>
      </w:r>
    </w:p>
    <w:p w:rsidR="000957AB" w:rsidRPr="00673178" w:rsidRDefault="000957AB" w:rsidP="000957AB">
      <w:pPr>
        <w:numPr>
          <w:ilvl w:val="0"/>
          <w:numId w:val="16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obbligo del datore di lavoro di informare preventivamente il personale, e chi intende fare ingresso nel cantiere, della preclusione dell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accesso a chi, negli ultimi 14 giorni, abbia avuto contatti con soggetti risultati positivi al COVID-19 o provenga da zone a rischio secondo le indicazioni dell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OMS.</w:t>
      </w:r>
    </w:p>
    <w:p w:rsidR="00203C0C" w:rsidRPr="00673178" w:rsidRDefault="00203C0C" w:rsidP="00203C0C">
      <w:pPr>
        <w:jc w:val="both"/>
        <w:rPr>
          <w:rFonts w:cs="Arial"/>
          <w:color w:val="auto"/>
          <w:sz w:val="18"/>
          <w:szCs w:val="18"/>
        </w:rPr>
      </w:pPr>
    </w:p>
    <w:p w:rsidR="00203C0C" w:rsidRPr="00673178" w:rsidRDefault="00203C0C" w:rsidP="0002657F">
      <w:pPr>
        <w:ind w:left="4" w:right="20"/>
        <w:jc w:val="both"/>
        <w:rPr>
          <w:rFonts w:cs="Arial"/>
          <w:i/>
          <w:color w:val="auto"/>
          <w:sz w:val="18"/>
          <w:szCs w:val="18"/>
        </w:rPr>
      </w:pPr>
      <w:r w:rsidRPr="00673178">
        <w:rPr>
          <w:rFonts w:cs="Arial"/>
          <w:b/>
          <w:color w:val="auto"/>
          <w:sz w:val="18"/>
          <w:szCs w:val="18"/>
          <w:u w:val="single"/>
        </w:rPr>
        <w:t>Definizione di “Contatto stretto ad alto rischio di esposizione”</w:t>
      </w:r>
      <w:r w:rsidRPr="00673178">
        <w:rPr>
          <w:rFonts w:cs="Arial"/>
          <w:b/>
          <w:color w:val="auto"/>
          <w:sz w:val="18"/>
          <w:szCs w:val="18"/>
        </w:rPr>
        <w:t xml:space="preserve"> </w:t>
      </w:r>
      <w:r w:rsidRPr="00673178">
        <w:rPr>
          <w:rFonts w:cs="Arial"/>
          <w:i/>
          <w:color w:val="auto"/>
          <w:sz w:val="18"/>
          <w:szCs w:val="18"/>
        </w:rPr>
        <w:t>(definizione integrata secondo le</w:t>
      </w:r>
      <w:r w:rsidRPr="00673178">
        <w:rPr>
          <w:rFonts w:cs="Arial"/>
          <w:b/>
          <w:color w:val="auto"/>
          <w:sz w:val="18"/>
          <w:szCs w:val="18"/>
        </w:rPr>
        <w:t xml:space="preserve"> </w:t>
      </w:r>
      <w:r w:rsidRPr="00673178">
        <w:rPr>
          <w:rFonts w:cs="Arial"/>
          <w:i/>
          <w:color w:val="auto"/>
          <w:sz w:val="18"/>
          <w:szCs w:val="18"/>
        </w:rPr>
        <w:t>indicazioni internazionali):</w:t>
      </w:r>
    </w:p>
    <w:p w:rsidR="00203C0C" w:rsidRPr="00673178" w:rsidRDefault="00203C0C" w:rsidP="0002657F">
      <w:pPr>
        <w:jc w:val="both"/>
        <w:rPr>
          <w:rFonts w:cs="Arial"/>
          <w:color w:val="auto"/>
          <w:sz w:val="18"/>
          <w:szCs w:val="18"/>
        </w:rPr>
      </w:pPr>
    </w:p>
    <w:p w:rsidR="00203C0C" w:rsidRPr="00673178" w:rsidRDefault="00203C0C" w:rsidP="008C32B8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lastRenderedPageBreak/>
        <w:t>una persona che vive nella stessa casa di un caso di COVID-19;</w:t>
      </w:r>
    </w:p>
    <w:p w:rsidR="00203C0C" w:rsidRPr="00673178" w:rsidRDefault="00203C0C" w:rsidP="003F1EB4">
      <w:pPr>
        <w:numPr>
          <w:ilvl w:val="0"/>
          <w:numId w:val="23"/>
        </w:numPr>
        <w:tabs>
          <w:tab w:val="left" w:pos="724"/>
        </w:tabs>
        <w:spacing w:after="0"/>
        <w:ind w:left="724" w:hanging="364"/>
        <w:jc w:val="both"/>
        <w:rPr>
          <w:rFonts w:eastAsia="Arial"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una persona che ha avuto un contatto fisico diretto con un caso di COVID-19 (</w:t>
      </w:r>
      <w:r w:rsidRPr="00673178">
        <w:rPr>
          <w:rFonts w:cs="Arial"/>
          <w:i/>
          <w:color w:val="auto"/>
          <w:sz w:val="18"/>
          <w:szCs w:val="18"/>
        </w:rPr>
        <w:t>es. stretta di</w:t>
      </w:r>
      <w:r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i/>
          <w:color w:val="auto"/>
          <w:sz w:val="18"/>
          <w:szCs w:val="18"/>
        </w:rPr>
        <w:t>mano</w:t>
      </w:r>
      <w:r w:rsidRPr="00673178">
        <w:rPr>
          <w:rFonts w:cs="Arial"/>
          <w:color w:val="auto"/>
          <w:sz w:val="18"/>
          <w:szCs w:val="18"/>
        </w:rPr>
        <w:t>);</w:t>
      </w:r>
    </w:p>
    <w:p w:rsidR="00203C0C" w:rsidRPr="00673178" w:rsidRDefault="00203C0C" w:rsidP="003F1EB4">
      <w:pPr>
        <w:numPr>
          <w:ilvl w:val="0"/>
          <w:numId w:val="23"/>
        </w:numPr>
        <w:tabs>
          <w:tab w:val="left" w:pos="724"/>
        </w:tabs>
        <w:spacing w:after="0"/>
        <w:ind w:left="724" w:right="20" w:hanging="364"/>
        <w:jc w:val="both"/>
        <w:rPr>
          <w:rFonts w:eastAsia="Arial"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una persona che ha avuto un contatto diretto non protetto con le secrezioni di un caso di COVID-19 (</w:t>
      </w:r>
      <w:r w:rsidRPr="00673178">
        <w:rPr>
          <w:rFonts w:cs="Arial"/>
          <w:i/>
          <w:color w:val="auto"/>
          <w:sz w:val="18"/>
          <w:szCs w:val="18"/>
        </w:rPr>
        <w:t>es. toccare a mani nude fazzoletti di carta usati</w:t>
      </w:r>
      <w:r w:rsidRPr="00673178">
        <w:rPr>
          <w:rFonts w:cs="Arial"/>
          <w:color w:val="auto"/>
          <w:sz w:val="18"/>
          <w:szCs w:val="18"/>
        </w:rPr>
        <w:t>);</w:t>
      </w:r>
    </w:p>
    <w:p w:rsidR="00203C0C" w:rsidRPr="00673178" w:rsidRDefault="00203C0C" w:rsidP="003F1EB4">
      <w:pPr>
        <w:numPr>
          <w:ilvl w:val="0"/>
          <w:numId w:val="23"/>
        </w:numPr>
        <w:tabs>
          <w:tab w:val="left" w:pos="724"/>
        </w:tabs>
        <w:spacing w:after="0"/>
        <w:ind w:left="724" w:right="20" w:hanging="364"/>
        <w:jc w:val="both"/>
        <w:rPr>
          <w:rFonts w:eastAsia="Arial"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una persona che ha avuto un contatto diretto (faccia a faccia) con un caso di COVID-19, a distanza minore di 2 metri e di durata maggiore di 15 minuti;</w:t>
      </w:r>
    </w:p>
    <w:p w:rsidR="00203C0C" w:rsidRPr="00673178" w:rsidRDefault="00203C0C" w:rsidP="003F1EB4">
      <w:pPr>
        <w:numPr>
          <w:ilvl w:val="0"/>
          <w:numId w:val="23"/>
        </w:numPr>
        <w:tabs>
          <w:tab w:val="left" w:pos="724"/>
        </w:tabs>
        <w:spacing w:after="0"/>
        <w:ind w:left="724" w:right="20" w:hanging="364"/>
        <w:jc w:val="both"/>
        <w:rPr>
          <w:rFonts w:eastAsia="Arial"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una persona che si è trovata in un ambiente chiuso (</w:t>
      </w:r>
      <w:r w:rsidRPr="00673178">
        <w:rPr>
          <w:rFonts w:cs="Arial"/>
          <w:i/>
          <w:color w:val="auto"/>
          <w:sz w:val="18"/>
          <w:szCs w:val="18"/>
        </w:rPr>
        <w:t>es. aula, sala riunioni, sala d</w:t>
      </w:r>
      <w:r w:rsidR="003E305A">
        <w:rPr>
          <w:rFonts w:cs="Arial"/>
          <w:i/>
          <w:color w:val="auto"/>
          <w:sz w:val="18"/>
          <w:szCs w:val="18"/>
        </w:rPr>
        <w:t>’</w:t>
      </w:r>
      <w:r w:rsidRPr="00673178">
        <w:rPr>
          <w:rFonts w:cs="Arial"/>
          <w:i/>
          <w:color w:val="auto"/>
          <w:sz w:val="18"/>
          <w:szCs w:val="18"/>
        </w:rPr>
        <w:t>attesa,</w:t>
      </w:r>
      <w:r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i/>
          <w:color w:val="auto"/>
          <w:sz w:val="18"/>
          <w:szCs w:val="18"/>
        </w:rPr>
        <w:t>veicolo</w:t>
      </w:r>
      <w:r w:rsidRPr="00673178">
        <w:rPr>
          <w:rFonts w:cs="Arial"/>
          <w:color w:val="auto"/>
          <w:sz w:val="18"/>
          <w:szCs w:val="18"/>
        </w:rPr>
        <w:t>) con un caso di COVID-19 per almeno 15 minuti, a distanza minore di 2 metri;</w:t>
      </w:r>
    </w:p>
    <w:p w:rsidR="00203C0C" w:rsidRPr="00673178" w:rsidRDefault="00203C0C" w:rsidP="003F1EB4">
      <w:pPr>
        <w:numPr>
          <w:ilvl w:val="0"/>
          <w:numId w:val="23"/>
        </w:numPr>
        <w:tabs>
          <w:tab w:val="left" w:pos="724"/>
        </w:tabs>
        <w:spacing w:after="0"/>
        <w:ind w:left="724" w:hanging="364"/>
        <w:jc w:val="both"/>
        <w:rPr>
          <w:rFonts w:eastAsia="Arial"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un operatore sanitario o altra persona che fornisce assistenza diretta ad un caso di COVID-19 o personale di laboratorio addetto alla manipolazione di campioni di un caso di COVID-19 senza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impiego dei dispositivi di protezione individuale (DPI) raccomandati o mediante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utilizzo di DPI non idonei;</w:t>
      </w:r>
    </w:p>
    <w:p w:rsidR="00203C0C" w:rsidRPr="00673178" w:rsidRDefault="00203C0C" w:rsidP="003F1EB4">
      <w:pPr>
        <w:numPr>
          <w:ilvl w:val="0"/>
          <w:numId w:val="23"/>
        </w:numPr>
        <w:tabs>
          <w:tab w:val="left" w:pos="724"/>
        </w:tabs>
        <w:spacing w:after="0"/>
        <w:ind w:left="724" w:right="20" w:hanging="364"/>
        <w:jc w:val="both"/>
        <w:rPr>
          <w:rFonts w:eastAsia="Arial"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una persona che abbia viaggiato seduta in aereo nei due posti adiacenti, in qualsiasi direzione, di un caso di COVID-19, i compagni di viaggio o le persone addette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assistenza e i membri dell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equipaggio addetti alla sezione dell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aereo dove il caso indice era seduto</w:t>
      </w:r>
      <w:r w:rsidR="00FF29BF" w:rsidRPr="00673178">
        <w:rPr>
          <w:rFonts w:cs="Arial"/>
          <w:color w:val="auto"/>
          <w:sz w:val="18"/>
          <w:szCs w:val="18"/>
        </w:rPr>
        <w:t>.</w:t>
      </w:r>
    </w:p>
    <w:p w:rsidR="00203C0C" w:rsidRPr="00673178" w:rsidRDefault="00203C0C" w:rsidP="003F1EB4">
      <w:pPr>
        <w:ind w:left="72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(qualora il caso indice abbia una sintomatologia grave o abbia effettuato spostamenti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interno dell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aereo determinando una maggiore esposizione dei passeggeri, considerare come contatti stretti tutti i passeggeri seduti nella stessa sezione dell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aereo o in tutto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aereo).</w:t>
      </w:r>
    </w:p>
    <w:p w:rsidR="000957AB" w:rsidRPr="00673178" w:rsidRDefault="000957AB" w:rsidP="003F1EB4">
      <w:pPr>
        <w:ind w:left="4"/>
        <w:jc w:val="both"/>
        <w:rPr>
          <w:rFonts w:cs="Arial"/>
          <w:color w:val="auto"/>
          <w:sz w:val="18"/>
          <w:szCs w:val="18"/>
          <w:u w:val="single"/>
        </w:rPr>
      </w:pPr>
    </w:p>
    <w:p w:rsidR="00203C0C" w:rsidRPr="00673178" w:rsidRDefault="00203C0C" w:rsidP="00203C0C">
      <w:pPr>
        <w:ind w:left="4"/>
        <w:rPr>
          <w:rFonts w:cs="Arial"/>
          <w:b/>
          <w:color w:val="auto"/>
          <w:sz w:val="18"/>
          <w:szCs w:val="18"/>
          <w:u w:val="single"/>
        </w:rPr>
      </w:pPr>
      <w:r w:rsidRPr="00673178">
        <w:rPr>
          <w:rFonts w:cs="Arial"/>
          <w:b/>
          <w:color w:val="auto"/>
          <w:sz w:val="18"/>
          <w:szCs w:val="18"/>
          <w:u w:val="single"/>
        </w:rPr>
        <w:t>Indicazioni per la rilevazione della temperatura corporea</w:t>
      </w:r>
    </w:p>
    <w:p w:rsidR="00E760E5" w:rsidRPr="00673178" w:rsidRDefault="00E760E5" w:rsidP="003F1EB4">
      <w:pPr>
        <w:tabs>
          <w:tab w:val="left" w:pos="249"/>
        </w:tabs>
        <w:spacing w:after="0"/>
        <w:ind w:left="4" w:right="20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La rilevazione in tempo reale della temperatura corporea costituisce un trattamento di dati personali e, pertanto, deve avvenire ai sensi della disciplina privacy vigente. A tal fine si suggerisce di: 1) rilevare a temperatura e non registrare il dato acquisto. È possibile identificare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interessato e registrare il superamento della soglia di temperatura solo qualora sia necessario a documentare le ragioni che hanno impedito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accesso ai locali aziendali; 2) fornire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informativa sul trattamento dei dati personali. Si ricorda che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informativa può omettere le informazioni di cui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interessato è già in possesso e può essere fornita anche oralmente. Quanto ai contenuti dell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informativa, con riferimento alla finalità del trattamento potrà essere indicata la prevenzione dal contagio da COYID-19 e con riferimento alla base giuridica può essere indicata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implementazione dei protocolli di sicurezza anti-contagio ai sensi dell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art. art. 1, n. 7, lett. d), del DPCM 11 marzo 2020 e con riferimento alla durata dell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eventuale conservazione dei dati si può far riferimento al termine dello stato d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emergenza; 3) definire le misure di sicurezza e organizzative adeguate a proteggere i dati. In particolare, sotto il profilo organizzativo, occorre individuare i soggetti preposti al trattamento e fornire loro le istruzioni necessarie. A tal fine, si ricorda che i dati possono essere trattati esclusivamente per finalità di prevenzione dal contagio da COVID-19 e non devono essere diffusi o comunicati a terzi al di fuori delle specifiche previsioni normative (es. in caso di richiesta da parte dell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Autorità sanitaria per la ricostruzione della filiera degli eventuali “contatti stretti di un</w:t>
      </w:r>
      <w:r w:rsidR="003F1EB4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lavoratore risultato positivo al COVID-19); 4) in caso di isolamento momentaneo dovuto al</w:t>
      </w:r>
      <w:r w:rsidR="003F1EB4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superamento della soglia di temperatura, assicurare modalità tali da garantire la riservatezza e la</w:t>
      </w:r>
      <w:r w:rsidR="003F1EB4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dignità del lavoratore. Tali garanzie devono essere assicurate anche nel caso in cui il lavoratore</w:t>
      </w:r>
      <w:r w:rsidR="003F1EB4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comunichi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ufficio responsabile del personale di aver avuto, al di fuori del contesto aziendale,</w:t>
      </w:r>
      <w:r w:rsidR="003F1EB4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contatti con soggetti risultati positivi al COVID-19 e nel caso di allontanamento del lavoratore che</w:t>
      </w:r>
      <w:r w:rsidR="003F1EB4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durante Fattività lavorativa sviluppi febbre e sintomi di infezione respiratoria e dei suoi colleghi.</w:t>
      </w:r>
    </w:p>
    <w:p w:rsidR="00203C0C" w:rsidRPr="00673178" w:rsidRDefault="00203C0C" w:rsidP="00203C0C">
      <w:pPr>
        <w:jc w:val="both"/>
        <w:rPr>
          <w:rFonts w:cs="Arial"/>
          <w:color w:val="auto"/>
          <w:sz w:val="18"/>
          <w:szCs w:val="18"/>
        </w:rPr>
      </w:pPr>
    </w:p>
    <w:p w:rsidR="00203C0C" w:rsidRPr="00673178" w:rsidRDefault="003F1EB4" w:rsidP="00203C0C">
      <w:pPr>
        <w:ind w:left="4"/>
        <w:rPr>
          <w:rFonts w:cs="Arial"/>
          <w:b/>
          <w:color w:val="auto"/>
          <w:sz w:val="18"/>
          <w:szCs w:val="18"/>
          <w:u w:val="single"/>
        </w:rPr>
      </w:pPr>
      <w:r w:rsidRPr="00673178">
        <w:rPr>
          <w:rFonts w:cs="Arial"/>
          <w:b/>
          <w:color w:val="auto"/>
          <w:sz w:val="18"/>
          <w:szCs w:val="18"/>
          <w:u w:val="single"/>
        </w:rPr>
        <w:t>Procedura</w:t>
      </w:r>
      <w:r w:rsidR="00203C0C" w:rsidRPr="00673178">
        <w:rPr>
          <w:rFonts w:cs="Arial"/>
          <w:b/>
          <w:color w:val="auto"/>
          <w:sz w:val="18"/>
          <w:szCs w:val="18"/>
          <w:u w:val="single"/>
        </w:rPr>
        <w:t xml:space="preserve"> per chi ha la temperatura corporea superiore ai 37,5</w:t>
      </w:r>
      <w:r w:rsidRPr="00673178">
        <w:rPr>
          <w:rFonts w:cs="Arial"/>
          <w:b/>
          <w:color w:val="auto"/>
          <w:sz w:val="18"/>
          <w:szCs w:val="18"/>
          <w:u w:val="single"/>
        </w:rPr>
        <w:t xml:space="preserve"> </w:t>
      </w:r>
      <w:r w:rsidR="00203C0C" w:rsidRPr="00673178">
        <w:rPr>
          <w:rFonts w:cs="Arial"/>
          <w:b/>
          <w:color w:val="auto"/>
          <w:sz w:val="18"/>
          <w:szCs w:val="18"/>
          <w:u w:val="single"/>
        </w:rPr>
        <w:t>°</w:t>
      </w:r>
      <w:r w:rsidRPr="00673178">
        <w:rPr>
          <w:rFonts w:cs="Arial"/>
          <w:b/>
          <w:color w:val="auto"/>
          <w:sz w:val="18"/>
          <w:szCs w:val="18"/>
          <w:u w:val="single"/>
        </w:rPr>
        <w:t>C</w:t>
      </w:r>
    </w:p>
    <w:p w:rsidR="00FF29BF" w:rsidRPr="00673178" w:rsidRDefault="003F1EB4" w:rsidP="00203C0C">
      <w:pPr>
        <w:ind w:left="4" w:right="20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Le persone in tale condizione momentaneamente isolate e fornite di mascherine</w:t>
      </w:r>
      <w:r w:rsidR="0002657F" w:rsidRPr="00673178">
        <w:rPr>
          <w:rFonts w:cs="Arial"/>
          <w:color w:val="auto"/>
          <w:sz w:val="18"/>
          <w:szCs w:val="18"/>
        </w:rPr>
        <w:t xml:space="preserve"> (es. tipo chirurgiche)</w:t>
      </w:r>
      <w:r w:rsidRPr="00673178">
        <w:rPr>
          <w:rFonts w:cs="Arial"/>
          <w:color w:val="auto"/>
          <w:sz w:val="18"/>
          <w:szCs w:val="18"/>
        </w:rPr>
        <w:t>, non dovranno recarsi al Pronto Soccorso e/o nelle infermerie di sede, ma dovranno contattare nel più breve tempo possibile il proprio medico curante e seguire le sue indicazioni o, comunque,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Autorità sanitaria.</w:t>
      </w:r>
    </w:p>
    <w:p w:rsidR="0034397A" w:rsidRPr="00673178" w:rsidRDefault="0034397A" w:rsidP="00203C0C">
      <w:pPr>
        <w:ind w:left="4" w:right="20"/>
        <w:jc w:val="both"/>
        <w:rPr>
          <w:rFonts w:cs="Arial"/>
          <w:color w:val="auto"/>
          <w:sz w:val="18"/>
          <w:szCs w:val="18"/>
        </w:rPr>
      </w:pPr>
    </w:p>
    <w:p w:rsidR="0034397A" w:rsidRPr="00673178" w:rsidRDefault="0034397A" w:rsidP="0034397A">
      <w:pPr>
        <w:ind w:left="4"/>
        <w:rPr>
          <w:rFonts w:cs="Arial"/>
          <w:b/>
          <w:color w:val="auto"/>
          <w:sz w:val="18"/>
          <w:szCs w:val="18"/>
          <w:u w:val="single"/>
        </w:rPr>
      </w:pPr>
      <w:r w:rsidRPr="00673178">
        <w:rPr>
          <w:rFonts w:cs="Arial"/>
          <w:b/>
          <w:color w:val="auto"/>
          <w:sz w:val="18"/>
          <w:szCs w:val="18"/>
          <w:u w:val="single"/>
        </w:rPr>
        <w:t>Modalità di rilevazione della temperatura corporea adottata dall</w:t>
      </w:r>
      <w:r w:rsidR="003E305A">
        <w:rPr>
          <w:rFonts w:cs="Arial"/>
          <w:b/>
          <w:color w:val="auto"/>
          <w:sz w:val="18"/>
          <w:szCs w:val="18"/>
          <w:u w:val="single"/>
        </w:rPr>
        <w:t>’</w:t>
      </w:r>
      <w:r w:rsidRPr="00673178">
        <w:rPr>
          <w:rFonts w:cs="Arial"/>
          <w:b/>
          <w:color w:val="auto"/>
          <w:sz w:val="18"/>
          <w:szCs w:val="18"/>
          <w:u w:val="single"/>
        </w:rPr>
        <w:t>azienda</w:t>
      </w:r>
    </w:p>
    <w:p w:rsidR="0034397A" w:rsidRPr="00673178" w:rsidRDefault="0034397A" w:rsidP="00203C0C">
      <w:pPr>
        <w:ind w:left="4" w:right="20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  <w:highlight w:val="yellow"/>
        </w:rPr>
        <w:t xml:space="preserve">Descrivere le </w:t>
      </w:r>
      <w:r w:rsidR="00673178">
        <w:rPr>
          <w:rFonts w:cs="Arial"/>
          <w:color w:val="auto"/>
          <w:sz w:val="18"/>
          <w:szCs w:val="18"/>
          <w:highlight w:val="yellow"/>
        </w:rPr>
        <w:t xml:space="preserve">proprie </w:t>
      </w:r>
      <w:r w:rsidRPr="00673178">
        <w:rPr>
          <w:rFonts w:cs="Arial"/>
          <w:color w:val="auto"/>
          <w:sz w:val="18"/>
          <w:szCs w:val="18"/>
          <w:highlight w:val="yellow"/>
        </w:rPr>
        <w:t>modalità</w:t>
      </w:r>
      <w:r w:rsidR="00673178">
        <w:rPr>
          <w:rFonts w:cs="Arial"/>
          <w:color w:val="auto"/>
          <w:sz w:val="18"/>
          <w:szCs w:val="18"/>
        </w:rPr>
        <w:t>.</w:t>
      </w:r>
    </w:p>
    <w:p w:rsidR="0034397A" w:rsidRPr="00673178" w:rsidRDefault="0034397A" w:rsidP="00203C0C">
      <w:pPr>
        <w:ind w:left="4" w:right="20"/>
        <w:jc w:val="both"/>
        <w:rPr>
          <w:rFonts w:cs="Arial"/>
          <w:color w:val="auto"/>
          <w:sz w:val="18"/>
          <w:szCs w:val="18"/>
        </w:rPr>
      </w:pPr>
    </w:p>
    <w:p w:rsidR="00BD06BA" w:rsidRPr="00673178" w:rsidRDefault="006D20B0" w:rsidP="00BB29EF">
      <w:pPr>
        <w:pStyle w:val="Titolo1"/>
        <w:jc w:val="both"/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</w:pPr>
      <w:bookmarkStart w:id="19" w:name="_Toc39039507"/>
      <w:r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lastRenderedPageBreak/>
        <w:t>2</w:t>
      </w:r>
      <w:r w:rsidR="0002657F"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.</w:t>
      </w:r>
      <w:r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 xml:space="preserve"> </w:t>
      </w:r>
      <w:r w:rsidR="00BD06BA"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MODALIT</w:t>
      </w:r>
      <w:r w:rsidR="00FF4D3C"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À</w:t>
      </w:r>
      <w:r w:rsidR="00BD06BA"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 xml:space="preserve"> DI ACCESSO DEI FORNITORI ESTERNI</w:t>
      </w:r>
      <w:r w:rsidR="003F1EB4"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 xml:space="preserve"> AL CANTIERE</w:t>
      </w:r>
      <w:bookmarkEnd w:id="19"/>
    </w:p>
    <w:p w:rsidR="003F1EB4" w:rsidRPr="00673178" w:rsidRDefault="003F1EB4" w:rsidP="003F1EB4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Per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accesso di fornitori esterni devono essere individuate procedure di ingresso, transito e</w:t>
      </w:r>
      <w:r w:rsidR="003C6043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uscita, mediante modalità, percorsi e tempistiche predefinite, al fine di ridurre le occasioni di</w:t>
      </w:r>
      <w:r w:rsidR="003C6043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contatto con il personale presente nel cantiere, con integrazione in appendice nel Piano di sicurezza</w:t>
      </w:r>
      <w:r w:rsidR="003C6043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e coordinamento</w:t>
      </w:r>
      <w:r w:rsidR="003C6043" w:rsidRPr="00673178">
        <w:rPr>
          <w:rFonts w:cs="Arial"/>
          <w:color w:val="auto"/>
          <w:sz w:val="18"/>
          <w:szCs w:val="18"/>
        </w:rPr>
        <w:t>.</w:t>
      </w:r>
    </w:p>
    <w:p w:rsidR="003F1EB4" w:rsidRPr="00673178" w:rsidRDefault="003F1EB4" w:rsidP="003F1EB4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Se possibile, gli autisti dei mezzi di trasporto devono rimanere a bordo dei propri mezzi: non</w:t>
      </w:r>
      <w:r w:rsidR="003C6043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è consentito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accesso ai locali chiusi comuni del cantiere per nessun motivo. Per le necessarie</w:t>
      </w:r>
      <w:r w:rsidR="003C6043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attività di approntamento delle attività di carico e scarico, il trasportatore dovrà attenersi alla</w:t>
      </w:r>
      <w:r w:rsidR="003C6043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rigorosa distanza minima di un metro</w:t>
      </w:r>
      <w:r w:rsidR="003C6043" w:rsidRPr="00673178">
        <w:rPr>
          <w:rFonts w:cs="Arial"/>
          <w:color w:val="auto"/>
          <w:sz w:val="18"/>
          <w:szCs w:val="18"/>
        </w:rPr>
        <w:t>.</w:t>
      </w:r>
    </w:p>
    <w:p w:rsidR="003F1EB4" w:rsidRPr="00673178" w:rsidRDefault="00DB3A78" w:rsidP="003F1EB4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Ove siano presenti</w:t>
      </w:r>
      <w:r w:rsidR="006679D7" w:rsidRPr="00673178">
        <w:rPr>
          <w:rFonts w:cs="Arial"/>
          <w:color w:val="auto"/>
          <w:sz w:val="18"/>
          <w:szCs w:val="18"/>
        </w:rPr>
        <w:t xml:space="preserve"> servizi igienici </w:t>
      </w:r>
      <w:r w:rsidRPr="00673178">
        <w:rPr>
          <w:rFonts w:cs="Arial"/>
          <w:color w:val="auto"/>
          <w:sz w:val="18"/>
          <w:szCs w:val="18"/>
        </w:rPr>
        <w:t>di cantiere</w:t>
      </w:r>
      <w:r w:rsidR="006679D7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per i</w:t>
      </w:r>
      <w:r w:rsidR="003F1EB4" w:rsidRPr="00673178">
        <w:rPr>
          <w:rFonts w:cs="Arial"/>
          <w:color w:val="auto"/>
          <w:sz w:val="18"/>
          <w:szCs w:val="18"/>
        </w:rPr>
        <w:t xml:space="preserve"> fornitori/trasportatori e/o altro personale esterno </w:t>
      </w:r>
      <w:r w:rsidRPr="00673178">
        <w:rPr>
          <w:rFonts w:cs="Arial"/>
          <w:color w:val="auto"/>
          <w:sz w:val="18"/>
          <w:szCs w:val="18"/>
        </w:rPr>
        <w:t xml:space="preserve">si dovrà </w:t>
      </w:r>
      <w:r w:rsidR="003F1EB4" w:rsidRPr="00673178">
        <w:rPr>
          <w:rFonts w:cs="Arial"/>
          <w:color w:val="auto"/>
          <w:sz w:val="18"/>
          <w:szCs w:val="18"/>
        </w:rPr>
        <w:t>individuare/installare servizi igienici</w:t>
      </w:r>
      <w:r w:rsidR="003C6043" w:rsidRPr="00673178">
        <w:rPr>
          <w:rFonts w:cs="Arial"/>
          <w:color w:val="auto"/>
          <w:sz w:val="18"/>
          <w:szCs w:val="18"/>
        </w:rPr>
        <w:t xml:space="preserve"> </w:t>
      </w:r>
      <w:r w:rsidR="003F1EB4" w:rsidRPr="00673178">
        <w:rPr>
          <w:rFonts w:cs="Arial"/>
          <w:color w:val="auto"/>
          <w:sz w:val="18"/>
          <w:szCs w:val="18"/>
        </w:rPr>
        <w:t>dedicati, prevedere il divieto di utilizzo di quelli del personale dipendente e garantire una</w:t>
      </w:r>
      <w:r w:rsidR="003C6043" w:rsidRPr="00673178">
        <w:rPr>
          <w:rFonts w:cs="Arial"/>
          <w:color w:val="auto"/>
          <w:sz w:val="18"/>
          <w:szCs w:val="18"/>
        </w:rPr>
        <w:t xml:space="preserve"> </w:t>
      </w:r>
      <w:r w:rsidR="003F1EB4" w:rsidRPr="00673178">
        <w:rPr>
          <w:rFonts w:cs="Arial"/>
          <w:color w:val="auto"/>
          <w:sz w:val="18"/>
          <w:szCs w:val="18"/>
        </w:rPr>
        <w:t>adeguata</w:t>
      </w:r>
      <w:r w:rsidR="003C6043" w:rsidRPr="00673178">
        <w:rPr>
          <w:rFonts w:cs="Arial"/>
          <w:color w:val="auto"/>
          <w:sz w:val="18"/>
          <w:szCs w:val="18"/>
        </w:rPr>
        <w:t xml:space="preserve"> </w:t>
      </w:r>
      <w:r w:rsidR="003F1EB4" w:rsidRPr="00673178">
        <w:rPr>
          <w:rFonts w:cs="Arial"/>
          <w:color w:val="auto"/>
          <w:sz w:val="18"/>
          <w:szCs w:val="18"/>
        </w:rPr>
        <w:t>pulizia giornaliera</w:t>
      </w:r>
      <w:r w:rsidRPr="00673178">
        <w:rPr>
          <w:rFonts w:cs="Arial"/>
          <w:color w:val="auto"/>
          <w:sz w:val="18"/>
          <w:szCs w:val="18"/>
        </w:rPr>
        <w:t>.</w:t>
      </w:r>
    </w:p>
    <w:p w:rsidR="003F1EB4" w:rsidRPr="00673178" w:rsidRDefault="003F1EB4" w:rsidP="003F1EB4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Ove sia presente un servizio di trasporto organizzato dal datore di lavoro per raggiungere il</w:t>
      </w:r>
      <w:r w:rsidR="00DB3A78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cantiere, va garantita e rispettata la sicurezza dei lavoratori lungo ogni spostamento, se del caso</w:t>
      </w:r>
      <w:r w:rsidR="00DB3A78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facendo ricorso a un numero maggiore di mezzi e/o prevedendo ingressi ed uscite dal cantiere con</w:t>
      </w:r>
      <w:r w:rsidR="00DB3A78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orari flessibili e scaglionati oppure riconoscendo aumenti temporanei delle indennità specifiche,</w:t>
      </w:r>
      <w:r w:rsidR="002B1360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come da contrattazione collettiva, per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uso del mezzo proprio. In ogni caso, occorre assicurare la</w:t>
      </w:r>
      <w:r w:rsidR="002B1360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pulizia con specifici detergenti delle maniglie di portiere e finestrini, volante, cambio, etc.</w:t>
      </w:r>
      <w:r w:rsidR="002B1360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mantenendo una corretta areazione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interno del veicolo.</w:t>
      </w:r>
    </w:p>
    <w:p w:rsidR="00BD06BA" w:rsidRPr="00673178" w:rsidRDefault="00716761" w:rsidP="00BB29EF">
      <w:pPr>
        <w:pStyle w:val="Titolo1"/>
        <w:jc w:val="both"/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</w:pPr>
      <w:bookmarkStart w:id="20" w:name="_Toc39039508"/>
      <w:r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3</w:t>
      </w:r>
      <w:r w:rsidR="0002657F"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 xml:space="preserve">. </w:t>
      </w:r>
      <w:r w:rsidR="00BD06BA"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 xml:space="preserve">PULIZIA E SANIFICAZIONE </w:t>
      </w:r>
      <w:r w:rsidR="00527E18"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NEL</w:t>
      </w:r>
      <w:r w:rsidR="00BD06BA"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 xml:space="preserve"> </w:t>
      </w:r>
      <w:r w:rsidR="005A7957"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CANTIERE</w:t>
      </w:r>
      <w:bookmarkEnd w:id="20"/>
    </w:p>
    <w:p w:rsidR="009E0486" w:rsidRPr="00673178" w:rsidRDefault="009E0486" w:rsidP="00BB29EF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Ogni impresa presente in cantiere deve garantire per i suoi operai, subappaltatori e lavoratori autonomi la sanificazione degli uffici, servizi e altri baraccamenti e locali eventualmente presenti in cantiere (spogliatoio, mensa-ristoro, wc</w:t>
      </w:r>
      <w:r w:rsidR="00A13A74" w:rsidRPr="00673178">
        <w:rPr>
          <w:rFonts w:cs="Arial"/>
          <w:color w:val="auto"/>
          <w:sz w:val="18"/>
          <w:szCs w:val="18"/>
        </w:rPr>
        <w:t>,</w:t>
      </w:r>
      <w:r w:rsidRPr="00673178">
        <w:rPr>
          <w:rFonts w:cs="Arial"/>
          <w:color w:val="auto"/>
          <w:sz w:val="18"/>
          <w:szCs w:val="18"/>
        </w:rPr>
        <w:t xml:space="preserve"> ecc</w:t>
      </w:r>
      <w:r w:rsidR="007067F1" w:rsidRPr="00673178">
        <w:rPr>
          <w:rFonts w:cs="Arial"/>
          <w:color w:val="auto"/>
          <w:sz w:val="18"/>
          <w:szCs w:val="18"/>
        </w:rPr>
        <w:t>.</w:t>
      </w:r>
      <w:r w:rsidRPr="00673178">
        <w:rPr>
          <w:rFonts w:cs="Arial"/>
          <w:color w:val="auto"/>
          <w:sz w:val="18"/>
          <w:szCs w:val="18"/>
        </w:rPr>
        <w:t>)</w:t>
      </w:r>
      <w:r w:rsidR="00A13A74" w:rsidRPr="00673178">
        <w:rPr>
          <w:rFonts w:cs="Arial"/>
          <w:color w:val="auto"/>
          <w:sz w:val="18"/>
          <w:szCs w:val="18"/>
        </w:rPr>
        <w:t>.</w:t>
      </w:r>
    </w:p>
    <w:p w:rsidR="00FF4D3C" w:rsidRPr="00673178" w:rsidRDefault="00FC0564" w:rsidP="00BB29EF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Si raccomanda, durante le operazioni di pulizia</w:t>
      </w:r>
      <w:r w:rsidR="00FF4D3C" w:rsidRPr="00673178">
        <w:rPr>
          <w:rFonts w:cs="Arial"/>
          <w:color w:val="auto"/>
          <w:sz w:val="18"/>
          <w:szCs w:val="18"/>
        </w:rPr>
        <w:t xml:space="preserve"> e sanificazione</w:t>
      </w:r>
      <w:r w:rsidRPr="00673178">
        <w:rPr>
          <w:rFonts w:cs="Arial"/>
          <w:color w:val="auto"/>
          <w:sz w:val="18"/>
          <w:szCs w:val="18"/>
        </w:rPr>
        <w:t xml:space="preserve"> con prodotti chimici, di</w:t>
      </w:r>
      <w:r w:rsidR="00331E32" w:rsidRPr="00673178">
        <w:rPr>
          <w:rFonts w:cs="Arial"/>
          <w:color w:val="auto"/>
          <w:sz w:val="18"/>
          <w:szCs w:val="18"/>
        </w:rPr>
        <w:t xml:space="preserve"> utilizzare i DPI specifici per i prodotti utilizzati e</w:t>
      </w:r>
      <w:r w:rsidRPr="00673178">
        <w:rPr>
          <w:rFonts w:cs="Arial"/>
          <w:color w:val="auto"/>
          <w:sz w:val="18"/>
          <w:szCs w:val="18"/>
        </w:rPr>
        <w:t xml:space="preserve"> assicurare la adeguata ventilazione degli ambienti.</w:t>
      </w:r>
    </w:p>
    <w:p w:rsidR="00FC0564" w:rsidRPr="00673178" w:rsidRDefault="00FC0564" w:rsidP="00BB29EF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 xml:space="preserve">La pulizia </w:t>
      </w:r>
      <w:r w:rsidR="00FF4D3C" w:rsidRPr="00673178">
        <w:rPr>
          <w:rFonts w:cs="Arial"/>
          <w:color w:val="auto"/>
          <w:sz w:val="18"/>
          <w:szCs w:val="18"/>
        </w:rPr>
        <w:t xml:space="preserve">viene effettuata giornalmente con </w:t>
      </w:r>
      <w:r w:rsidRPr="00673178">
        <w:rPr>
          <w:rFonts w:cs="Arial"/>
          <w:color w:val="auto"/>
          <w:sz w:val="18"/>
          <w:szCs w:val="18"/>
        </w:rPr>
        <w:t>particolare attenzione tutte le superfici toccate di frequente</w:t>
      </w:r>
      <w:r w:rsidR="00A13A74" w:rsidRPr="00673178">
        <w:rPr>
          <w:rFonts w:cs="Arial"/>
          <w:color w:val="auto"/>
          <w:sz w:val="18"/>
          <w:szCs w:val="18"/>
        </w:rPr>
        <w:t>.</w:t>
      </w:r>
    </w:p>
    <w:p w:rsidR="00331E32" w:rsidRPr="00673178" w:rsidRDefault="00331E32" w:rsidP="00331E32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 xml:space="preserve">Il datore di lavoro </w:t>
      </w:r>
      <w:r w:rsidRPr="00673178">
        <w:rPr>
          <w:rFonts w:cs="Arial"/>
          <w:b/>
          <w:color w:val="auto"/>
          <w:sz w:val="18"/>
          <w:szCs w:val="18"/>
          <w:u w:val="single"/>
        </w:rPr>
        <w:t>assicura la pulizia giornaliera e la sanificazione periodica</w:t>
      </w:r>
      <w:r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  <w:highlight w:val="yellow"/>
        </w:rPr>
        <w:t>degli spogliatoi e delle aree comuni, inclusi i mezzi d</w:t>
      </w:r>
      <w:r w:rsidR="003E305A">
        <w:rPr>
          <w:rFonts w:cs="Arial"/>
          <w:color w:val="auto"/>
          <w:sz w:val="18"/>
          <w:szCs w:val="18"/>
          <w:highlight w:val="yellow"/>
        </w:rPr>
        <w:t>’</w:t>
      </w:r>
      <w:r w:rsidRPr="00673178">
        <w:rPr>
          <w:rFonts w:cs="Arial"/>
          <w:color w:val="auto"/>
          <w:sz w:val="18"/>
          <w:szCs w:val="18"/>
          <w:highlight w:val="yellow"/>
        </w:rPr>
        <w:t>opera con le relative cabine di guida o di pilotaggio, e i mezzi di lavoro quali gru e mezzi operanti in cantiere</w:t>
      </w:r>
      <w:r w:rsidRPr="00673178">
        <w:rPr>
          <w:rFonts w:cs="Arial"/>
          <w:color w:val="auto"/>
          <w:sz w:val="18"/>
          <w:szCs w:val="18"/>
        </w:rPr>
        <w:t xml:space="preserve"> (</w:t>
      </w:r>
      <w:r w:rsidRPr="00673178">
        <w:rPr>
          <w:rFonts w:cs="Arial"/>
          <w:i/>
          <w:color w:val="auto"/>
          <w:sz w:val="18"/>
          <w:szCs w:val="18"/>
        </w:rPr>
        <w:t>attività che può essere svolta dal personale di</w:t>
      </w:r>
      <w:r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i/>
          <w:color w:val="auto"/>
          <w:sz w:val="18"/>
          <w:szCs w:val="18"/>
        </w:rPr>
        <w:t>cantiere attività o da personale appartenente ad aziende specializzate diverse da quelle impegnate in cantiere</w:t>
      </w:r>
      <w:r w:rsidRPr="00673178">
        <w:rPr>
          <w:rFonts w:cs="Arial"/>
          <w:color w:val="auto"/>
          <w:sz w:val="18"/>
          <w:szCs w:val="18"/>
        </w:rPr>
        <w:t>).</w:t>
      </w:r>
    </w:p>
    <w:p w:rsidR="00FF29BF" w:rsidRPr="00673178" w:rsidRDefault="00FF29BF" w:rsidP="00FF29BF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 xml:space="preserve">Il datore di lavoro </w:t>
      </w:r>
      <w:r w:rsidRPr="00673178">
        <w:rPr>
          <w:rFonts w:cs="Arial"/>
          <w:b/>
          <w:color w:val="auto"/>
          <w:sz w:val="18"/>
          <w:szCs w:val="18"/>
          <w:u w:val="single"/>
        </w:rPr>
        <w:t>verifica la corretta pulizia</w:t>
      </w:r>
      <w:r w:rsidRPr="00673178">
        <w:rPr>
          <w:rFonts w:cs="Arial"/>
          <w:color w:val="auto"/>
          <w:sz w:val="18"/>
          <w:szCs w:val="18"/>
        </w:rPr>
        <w:t xml:space="preserve"> degli strumenti individuali di lavoro impedendone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uso promiscuo, fornendo anche specifico detergente e rendendolo disponibile in cantiere sia prima che durante che al termine della prestazione di lavoro (</w:t>
      </w:r>
      <w:r w:rsidRPr="00673178">
        <w:rPr>
          <w:rFonts w:cs="Arial"/>
          <w:i/>
          <w:color w:val="auto"/>
          <w:sz w:val="18"/>
          <w:szCs w:val="18"/>
        </w:rPr>
        <w:t>attività che può essere svolta dal personale di</w:t>
      </w:r>
      <w:r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i/>
          <w:color w:val="auto"/>
          <w:sz w:val="18"/>
          <w:szCs w:val="18"/>
        </w:rPr>
        <w:t>cantiere</w:t>
      </w:r>
      <w:r w:rsidRPr="00673178">
        <w:rPr>
          <w:rFonts w:cs="Arial"/>
          <w:color w:val="auto"/>
          <w:sz w:val="18"/>
          <w:szCs w:val="18"/>
        </w:rPr>
        <w:t>)</w:t>
      </w:r>
      <w:r w:rsidR="00331E32" w:rsidRPr="00673178">
        <w:rPr>
          <w:rFonts w:cs="Arial"/>
          <w:color w:val="auto"/>
          <w:sz w:val="18"/>
          <w:szCs w:val="18"/>
        </w:rPr>
        <w:t>.</w:t>
      </w:r>
    </w:p>
    <w:p w:rsidR="00331E32" w:rsidRPr="00673178" w:rsidRDefault="00331E32" w:rsidP="00331E32">
      <w:pPr>
        <w:ind w:right="20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 xml:space="preserve">Il datore di lavoro </w:t>
      </w:r>
      <w:r w:rsidRPr="00673178">
        <w:rPr>
          <w:rFonts w:cs="Arial"/>
          <w:b/>
          <w:color w:val="auto"/>
          <w:sz w:val="18"/>
          <w:szCs w:val="18"/>
          <w:u w:val="single"/>
        </w:rPr>
        <w:t>verifica l</w:t>
      </w:r>
      <w:r w:rsidR="003E305A">
        <w:rPr>
          <w:rFonts w:cs="Arial"/>
          <w:b/>
          <w:color w:val="auto"/>
          <w:sz w:val="18"/>
          <w:szCs w:val="18"/>
          <w:u w:val="single"/>
        </w:rPr>
        <w:t>’</w:t>
      </w:r>
      <w:r w:rsidRPr="00673178">
        <w:rPr>
          <w:rFonts w:cs="Arial"/>
          <w:b/>
          <w:color w:val="auto"/>
          <w:sz w:val="18"/>
          <w:szCs w:val="18"/>
          <w:u w:val="single"/>
        </w:rPr>
        <w:t>avvenuta sanificazione</w:t>
      </w:r>
      <w:r w:rsidRPr="00673178">
        <w:rPr>
          <w:rFonts w:cs="Arial"/>
          <w:color w:val="auto"/>
          <w:sz w:val="18"/>
          <w:szCs w:val="18"/>
        </w:rPr>
        <w:t xml:space="preserve"> di tutti gli alloggiamenti e di tutti i locali, compresi quelli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esterno del cantiere</w:t>
      </w:r>
      <w:r w:rsidR="00FF4D3C" w:rsidRPr="00673178">
        <w:rPr>
          <w:rFonts w:cs="Arial"/>
          <w:color w:val="auto"/>
          <w:sz w:val="18"/>
          <w:szCs w:val="18"/>
        </w:rPr>
        <w:t>,</w:t>
      </w:r>
      <w:r w:rsidRPr="00673178">
        <w:rPr>
          <w:rFonts w:cs="Arial"/>
          <w:color w:val="auto"/>
          <w:sz w:val="18"/>
          <w:szCs w:val="18"/>
        </w:rPr>
        <w:t xml:space="preserve"> ma utilizzati per tale finalità, nonché dei mezzi d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opera dopo ciascun utilizzo, presenti nel cantiere e nelle strutture esterne private utilizzate sempre per le finalità del cantiere.</w:t>
      </w:r>
    </w:p>
    <w:p w:rsidR="00FF29BF" w:rsidRPr="00673178" w:rsidRDefault="00FF29BF" w:rsidP="00FF29BF">
      <w:pPr>
        <w:ind w:right="20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 xml:space="preserve">Il datore di lavoro </w:t>
      </w:r>
      <w:r w:rsidRPr="00673178">
        <w:rPr>
          <w:rFonts w:cs="Arial"/>
          <w:b/>
          <w:color w:val="auto"/>
          <w:sz w:val="18"/>
          <w:szCs w:val="18"/>
          <w:u w:val="single"/>
        </w:rPr>
        <w:t>stabilisce la periodicità della sanificazione</w:t>
      </w:r>
      <w:r w:rsidRPr="00673178">
        <w:rPr>
          <w:rFonts w:cs="Arial"/>
          <w:color w:val="auto"/>
          <w:sz w:val="18"/>
          <w:szCs w:val="18"/>
        </w:rPr>
        <w:t xml:space="preserve"> in relazione alle caratteristiche ed agli utilizzi dei locali e mezzi di trasporto, previa consultazione del medico competente aziendale e del RSPP, del RLS</w:t>
      </w:r>
      <w:r w:rsidR="00331E32" w:rsidRPr="00673178">
        <w:rPr>
          <w:rFonts w:cs="Arial"/>
          <w:color w:val="auto"/>
          <w:sz w:val="18"/>
          <w:szCs w:val="18"/>
        </w:rPr>
        <w:t xml:space="preserve"> o RLST</w:t>
      </w:r>
      <w:r w:rsidRPr="00673178">
        <w:rPr>
          <w:rFonts w:cs="Arial"/>
          <w:color w:val="auto"/>
          <w:sz w:val="18"/>
          <w:szCs w:val="18"/>
        </w:rPr>
        <w:t>.</w:t>
      </w:r>
    </w:p>
    <w:p w:rsidR="009E0486" w:rsidRPr="00673178" w:rsidRDefault="009E0486" w:rsidP="00BB29EF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  <w:highlight w:val="yellow"/>
        </w:rPr>
        <w:t>I mezzi di cantiere (quali ad esempio escavatori, piattaforme elevatrici, pale</w:t>
      </w:r>
      <w:r w:rsidR="00FF4D3C" w:rsidRPr="00673178">
        <w:rPr>
          <w:rFonts w:cs="Arial"/>
          <w:color w:val="auto"/>
          <w:sz w:val="18"/>
          <w:szCs w:val="18"/>
          <w:highlight w:val="yellow"/>
        </w:rPr>
        <w:t xml:space="preserve">, </w:t>
      </w:r>
      <w:r w:rsidR="00B753B0" w:rsidRPr="00673178">
        <w:rPr>
          <w:rFonts w:cs="Arial"/>
          <w:color w:val="auto"/>
          <w:sz w:val="18"/>
          <w:szCs w:val="18"/>
          <w:highlight w:val="yellow"/>
        </w:rPr>
        <w:t>ec</w:t>
      </w:r>
      <w:r w:rsidR="00A13A74" w:rsidRPr="00673178">
        <w:rPr>
          <w:rFonts w:cs="Arial"/>
          <w:color w:val="auto"/>
          <w:sz w:val="18"/>
          <w:szCs w:val="18"/>
          <w:highlight w:val="yellow"/>
        </w:rPr>
        <w:t>c.</w:t>
      </w:r>
      <w:r w:rsidRPr="00673178">
        <w:rPr>
          <w:rFonts w:cs="Arial"/>
          <w:color w:val="auto"/>
          <w:sz w:val="18"/>
          <w:szCs w:val="18"/>
          <w:highlight w:val="yellow"/>
        </w:rPr>
        <w:t xml:space="preserve">), se utilizzati </w:t>
      </w:r>
      <w:r w:rsidR="00943260" w:rsidRPr="00673178">
        <w:rPr>
          <w:rFonts w:cs="Arial"/>
          <w:color w:val="auto"/>
          <w:sz w:val="18"/>
          <w:szCs w:val="18"/>
          <w:highlight w:val="yellow"/>
        </w:rPr>
        <w:t>in modo promiscuo</w:t>
      </w:r>
      <w:r w:rsidRPr="00673178">
        <w:rPr>
          <w:rFonts w:cs="Arial"/>
          <w:color w:val="auto"/>
          <w:sz w:val="18"/>
          <w:szCs w:val="18"/>
          <w:highlight w:val="yellow"/>
        </w:rPr>
        <w:t xml:space="preserve">, devono essere </w:t>
      </w:r>
      <w:r w:rsidR="00FF4D3C" w:rsidRPr="00673178">
        <w:rPr>
          <w:rFonts w:cs="Arial"/>
          <w:color w:val="auto"/>
          <w:sz w:val="18"/>
          <w:szCs w:val="18"/>
          <w:highlight w:val="yellow"/>
        </w:rPr>
        <w:t>puliti e sanificati ad ogni cambio del guidatore</w:t>
      </w:r>
      <w:r w:rsidR="00943260" w:rsidRPr="00673178">
        <w:rPr>
          <w:rFonts w:cs="Arial"/>
          <w:color w:val="auto"/>
          <w:sz w:val="18"/>
          <w:szCs w:val="18"/>
          <w:highlight w:val="yellow"/>
        </w:rPr>
        <w:t xml:space="preserve">, in modo particolare </w:t>
      </w:r>
      <w:r w:rsidRPr="00673178">
        <w:rPr>
          <w:rFonts w:cs="Arial"/>
          <w:color w:val="auto"/>
          <w:sz w:val="18"/>
          <w:szCs w:val="18"/>
          <w:highlight w:val="yellow"/>
        </w:rPr>
        <w:t xml:space="preserve">per </w:t>
      </w:r>
      <w:r w:rsidR="00943260" w:rsidRPr="00673178">
        <w:rPr>
          <w:rFonts w:cs="Arial"/>
          <w:color w:val="auto"/>
          <w:sz w:val="18"/>
          <w:szCs w:val="18"/>
          <w:highlight w:val="yellow"/>
        </w:rPr>
        <w:t>le parti</w:t>
      </w:r>
      <w:r w:rsidRPr="00673178">
        <w:rPr>
          <w:rFonts w:cs="Arial"/>
          <w:color w:val="auto"/>
          <w:sz w:val="18"/>
          <w:szCs w:val="18"/>
          <w:highlight w:val="yellow"/>
        </w:rPr>
        <w:t xml:space="preserve"> riguardant</w:t>
      </w:r>
      <w:r w:rsidR="00943260" w:rsidRPr="00673178">
        <w:rPr>
          <w:rFonts w:cs="Arial"/>
          <w:color w:val="auto"/>
          <w:sz w:val="18"/>
          <w:szCs w:val="18"/>
          <w:highlight w:val="yellow"/>
        </w:rPr>
        <w:t>i</w:t>
      </w:r>
      <w:r w:rsidRPr="00673178">
        <w:rPr>
          <w:rFonts w:cs="Arial"/>
          <w:color w:val="auto"/>
          <w:sz w:val="18"/>
          <w:szCs w:val="18"/>
          <w:highlight w:val="yellow"/>
        </w:rPr>
        <w:t xml:space="preserve"> volante, maniglie</w:t>
      </w:r>
      <w:r w:rsidR="00943260" w:rsidRPr="00673178">
        <w:rPr>
          <w:rFonts w:cs="Arial"/>
          <w:color w:val="auto"/>
          <w:sz w:val="18"/>
          <w:szCs w:val="18"/>
          <w:highlight w:val="yellow"/>
        </w:rPr>
        <w:t>, quadri di comando</w:t>
      </w:r>
      <w:r w:rsidR="00A13A74" w:rsidRPr="00673178">
        <w:rPr>
          <w:rFonts w:cs="Arial"/>
          <w:color w:val="auto"/>
          <w:sz w:val="18"/>
          <w:szCs w:val="18"/>
          <w:highlight w:val="yellow"/>
        </w:rPr>
        <w:t xml:space="preserve">, </w:t>
      </w:r>
      <w:r w:rsidRPr="00673178">
        <w:rPr>
          <w:rFonts w:cs="Arial"/>
          <w:color w:val="auto"/>
          <w:sz w:val="18"/>
          <w:szCs w:val="18"/>
          <w:highlight w:val="yellow"/>
        </w:rPr>
        <w:t>e</w:t>
      </w:r>
      <w:r w:rsidR="00A13A74" w:rsidRPr="00673178">
        <w:rPr>
          <w:rFonts w:cs="Arial"/>
          <w:color w:val="auto"/>
          <w:sz w:val="18"/>
          <w:szCs w:val="18"/>
          <w:highlight w:val="yellow"/>
        </w:rPr>
        <w:t>c</w:t>
      </w:r>
      <w:r w:rsidRPr="00673178">
        <w:rPr>
          <w:rFonts w:cs="Arial"/>
          <w:color w:val="auto"/>
          <w:sz w:val="18"/>
          <w:szCs w:val="18"/>
          <w:highlight w:val="yellow"/>
        </w:rPr>
        <w:t>c.</w:t>
      </w:r>
      <w:r w:rsidR="00892FEF" w:rsidRPr="00673178">
        <w:rPr>
          <w:rFonts w:cs="Arial"/>
          <w:color w:val="auto"/>
          <w:sz w:val="18"/>
          <w:szCs w:val="18"/>
          <w:highlight w:val="yellow"/>
        </w:rPr>
        <w:t xml:space="preserve"> </w:t>
      </w:r>
      <w:r w:rsidRPr="00673178">
        <w:rPr>
          <w:rFonts w:cs="Arial"/>
          <w:color w:val="auto"/>
          <w:sz w:val="18"/>
          <w:szCs w:val="18"/>
          <w:highlight w:val="yellow"/>
        </w:rPr>
        <w:t xml:space="preserve">Per gli attrezzi manuali si provvedere alla </w:t>
      </w:r>
      <w:r w:rsidR="00CB6610" w:rsidRPr="00673178">
        <w:rPr>
          <w:rFonts w:cs="Arial"/>
          <w:color w:val="auto"/>
          <w:sz w:val="18"/>
          <w:szCs w:val="18"/>
          <w:highlight w:val="yellow"/>
        </w:rPr>
        <w:t>pulizia e sanificazione a fine giornata, in modo particolare per le parti riguardanti impugnature, maniglie, ecc.</w:t>
      </w:r>
      <w:r w:rsidRPr="00673178">
        <w:rPr>
          <w:rFonts w:cs="Arial"/>
          <w:color w:val="auto"/>
          <w:sz w:val="18"/>
          <w:szCs w:val="18"/>
          <w:highlight w:val="yellow"/>
        </w:rPr>
        <w:t>.</w:t>
      </w:r>
    </w:p>
    <w:p w:rsidR="00BD06BA" w:rsidRPr="00673178" w:rsidRDefault="00BD06BA" w:rsidP="00BB29EF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Nel caso di presenza di una persona con COVID-19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interno dei locali aziendali, si procede</w:t>
      </w:r>
      <w:r w:rsidR="00331E32" w:rsidRPr="00673178">
        <w:rPr>
          <w:rFonts w:cs="Arial"/>
          <w:color w:val="auto"/>
          <w:sz w:val="18"/>
          <w:szCs w:val="18"/>
        </w:rPr>
        <w:t>rà a incaricare un</w:t>
      </w:r>
      <w:r w:rsidR="003E305A">
        <w:rPr>
          <w:rFonts w:cs="Arial"/>
          <w:color w:val="auto"/>
          <w:sz w:val="18"/>
          <w:szCs w:val="18"/>
        </w:rPr>
        <w:t>’</w:t>
      </w:r>
      <w:r w:rsidR="00331E32" w:rsidRPr="00673178">
        <w:rPr>
          <w:rFonts w:cs="Arial"/>
          <w:color w:val="auto"/>
          <w:sz w:val="18"/>
          <w:szCs w:val="18"/>
        </w:rPr>
        <w:t xml:space="preserve">impresa specializzata </w:t>
      </w:r>
      <w:r w:rsidRPr="00673178">
        <w:rPr>
          <w:rFonts w:cs="Arial"/>
          <w:color w:val="auto"/>
          <w:sz w:val="18"/>
          <w:szCs w:val="18"/>
        </w:rPr>
        <w:t>alla pulizia e sanificazione dei suddetti secondo le disposizioni della circolare n. 5443 del 22 febbraio 2020 del Ministero della Salute nonché</w:t>
      </w:r>
      <w:r w:rsidR="00331E32" w:rsidRPr="00673178">
        <w:rPr>
          <w:rFonts w:cs="Arial"/>
          <w:color w:val="auto"/>
          <w:sz w:val="18"/>
          <w:szCs w:val="18"/>
        </w:rPr>
        <w:t>, laddove necessario,</w:t>
      </w:r>
      <w:r w:rsidRPr="00673178">
        <w:rPr>
          <w:rFonts w:cs="Arial"/>
          <w:color w:val="auto"/>
          <w:sz w:val="18"/>
          <w:szCs w:val="18"/>
        </w:rPr>
        <w:t xml:space="preserve"> alla loro ventilazione.</w:t>
      </w:r>
    </w:p>
    <w:p w:rsidR="00331E32" w:rsidRPr="00673178" w:rsidRDefault="00331E32" w:rsidP="00331E32">
      <w:pPr>
        <w:ind w:left="4"/>
        <w:rPr>
          <w:rFonts w:cs="Arial"/>
          <w:b/>
          <w:color w:val="auto"/>
          <w:sz w:val="18"/>
          <w:szCs w:val="18"/>
          <w:u w:val="single"/>
        </w:rPr>
      </w:pPr>
      <w:r w:rsidRPr="00673178">
        <w:rPr>
          <w:rFonts w:cs="Arial"/>
          <w:b/>
          <w:color w:val="auto"/>
          <w:sz w:val="18"/>
          <w:szCs w:val="18"/>
          <w:u w:val="single"/>
        </w:rPr>
        <w:t>Istruzioni specifiche per le aziende che effettuano le operazioni di pulizia e sanificazione</w:t>
      </w:r>
    </w:p>
    <w:p w:rsidR="00331E32" w:rsidRPr="00673178" w:rsidRDefault="00370098" w:rsidP="008C32B8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 xml:space="preserve">Devono </w:t>
      </w:r>
      <w:r w:rsidR="00331E32" w:rsidRPr="00673178">
        <w:rPr>
          <w:rFonts w:cs="Arial"/>
          <w:color w:val="auto"/>
          <w:sz w:val="18"/>
          <w:szCs w:val="18"/>
        </w:rPr>
        <w:t>definire, in accordo RLS o RSLT, dei protocolli di intervento specifici</w:t>
      </w:r>
      <w:r w:rsidRPr="00673178">
        <w:rPr>
          <w:rFonts w:cs="Arial"/>
          <w:color w:val="auto"/>
          <w:sz w:val="18"/>
          <w:szCs w:val="18"/>
        </w:rPr>
        <w:t>.</w:t>
      </w:r>
    </w:p>
    <w:p w:rsidR="00331E32" w:rsidRPr="00673178" w:rsidRDefault="00370098" w:rsidP="008C32B8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 xml:space="preserve">Devono </w:t>
      </w:r>
      <w:r w:rsidR="00331E32" w:rsidRPr="00673178">
        <w:rPr>
          <w:rFonts w:cs="Arial"/>
          <w:color w:val="auto"/>
          <w:sz w:val="18"/>
          <w:szCs w:val="18"/>
        </w:rPr>
        <w:t>dotare gli operatori che eseguono i lavori di pulizia e sanificazione di tutti gli indumenti e i dispositivi di protezione individuale</w:t>
      </w:r>
      <w:r w:rsidRPr="00673178">
        <w:rPr>
          <w:rFonts w:cs="Arial"/>
          <w:color w:val="auto"/>
          <w:sz w:val="18"/>
          <w:szCs w:val="18"/>
        </w:rPr>
        <w:t>.</w:t>
      </w:r>
    </w:p>
    <w:p w:rsidR="00331E32" w:rsidRPr="00673178" w:rsidRDefault="00370098" w:rsidP="008C32B8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lastRenderedPageBreak/>
        <w:t xml:space="preserve">Devono </w:t>
      </w:r>
      <w:r w:rsidR="00331E32" w:rsidRPr="00673178">
        <w:rPr>
          <w:rFonts w:cs="Arial"/>
          <w:color w:val="auto"/>
          <w:sz w:val="18"/>
          <w:szCs w:val="18"/>
        </w:rPr>
        <w:t>utilizzare dei prodotti aventi le caratteristiche indicate nella circolare n. 5443 del 22 febbraio 2020 del Ministero della Salute</w:t>
      </w:r>
      <w:r w:rsidRPr="00673178">
        <w:rPr>
          <w:rFonts w:cs="Arial"/>
          <w:color w:val="auto"/>
          <w:sz w:val="18"/>
          <w:szCs w:val="18"/>
        </w:rPr>
        <w:t>.</w:t>
      </w:r>
    </w:p>
    <w:p w:rsidR="00331E32" w:rsidRPr="00673178" w:rsidRDefault="00370098" w:rsidP="008C32B8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Devono essere</w:t>
      </w:r>
      <w:r w:rsidR="00331E32" w:rsidRPr="00673178">
        <w:rPr>
          <w:rFonts w:cs="Arial"/>
          <w:color w:val="auto"/>
          <w:sz w:val="18"/>
          <w:szCs w:val="18"/>
        </w:rPr>
        <w:t xml:space="preserve"> qualificate e gestite</w:t>
      </w:r>
      <w:r w:rsidRPr="00673178">
        <w:rPr>
          <w:rFonts w:cs="Arial"/>
          <w:color w:val="auto"/>
          <w:sz w:val="18"/>
          <w:szCs w:val="18"/>
        </w:rPr>
        <w:t xml:space="preserve">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interno del cantiere</w:t>
      </w:r>
      <w:r w:rsidR="00331E32" w:rsidRPr="00673178">
        <w:rPr>
          <w:rFonts w:cs="Arial"/>
          <w:color w:val="auto"/>
          <w:sz w:val="18"/>
          <w:szCs w:val="18"/>
        </w:rPr>
        <w:t xml:space="preserve"> come un normale subappaltatore</w:t>
      </w:r>
      <w:r w:rsidRPr="00673178">
        <w:rPr>
          <w:rFonts w:cs="Arial"/>
          <w:color w:val="auto"/>
          <w:sz w:val="18"/>
          <w:szCs w:val="18"/>
        </w:rPr>
        <w:t>.</w:t>
      </w:r>
    </w:p>
    <w:p w:rsidR="00E76D7D" w:rsidRPr="00673178" w:rsidRDefault="00E76D7D" w:rsidP="00E76D7D">
      <w:pPr>
        <w:tabs>
          <w:tab w:val="left" w:pos="724"/>
        </w:tabs>
        <w:spacing w:after="0"/>
        <w:ind w:right="20"/>
        <w:rPr>
          <w:rFonts w:eastAsia="Arial" w:cs="Arial"/>
          <w:color w:val="auto"/>
          <w:sz w:val="18"/>
          <w:szCs w:val="18"/>
        </w:rPr>
      </w:pPr>
    </w:p>
    <w:p w:rsidR="00BD06BA" w:rsidRPr="00673178" w:rsidRDefault="00716761" w:rsidP="00585417">
      <w:pPr>
        <w:pStyle w:val="Titolo1"/>
        <w:jc w:val="both"/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</w:pPr>
      <w:bookmarkStart w:id="21" w:name="_Toc39039509"/>
      <w:r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4</w:t>
      </w:r>
      <w:r w:rsidR="00370098"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.</w:t>
      </w:r>
      <w:r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 xml:space="preserve"> </w:t>
      </w:r>
      <w:r w:rsidR="00BD06BA"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PRECAUZIONI IGIENICHE PERSONALI</w:t>
      </w:r>
      <w:bookmarkEnd w:id="21"/>
    </w:p>
    <w:p w:rsidR="007067F1" w:rsidRPr="00673178" w:rsidRDefault="00A13A74" w:rsidP="00BB29EF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È</w:t>
      </w:r>
      <w:r w:rsidR="007067F1" w:rsidRPr="00673178">
        <w:rPr>
          <w:rFonts w:cs="Arial"/>
          <w:color w:val="auto"/>
          <w:sz w:val="18"/>
          <w:szCs w:val="18"/>
        </w:rPr>
        <w:t xml:space="preserve"> obbligatorio che le persone presenti in cantiere adottino tutte le precauzioni igieniche, in particolare per le mani</w:t>
      </w:r>
      <w:r w:rsidR="00A21B5E" w:rsidRPr="00673178">
        <w:rPr>
          <w:rFonts w:cs="Arial"/>
          <w:color w:val="auto"/>
          <w:sz w:val="18"/>
          <w:szCs w:val="18"/>
        </w:rPr>
        <w:t xml:space="preserve"> </w:t>
      </w:r>
      <w:r w:rsidR="00370098" w:rsidRPr="00673178">
        <w:rPr>
          <w:rFonts w:cs="Arial"/>
          <w:color w:val="auto"/>
          <w:sz w:val="18"/>
          <w:szCs w:val="18"/>
        </w:rPr>
        <w:t>anche durante l</w:t>
      </w:r>
      <w:r w:rsidR="003E305A">
        <w:rPr>
          <w:rFonts w:cs="Arial"/>
          <w:color w:val="auto"/>
          <w:sz w:val="18"/>
          <w:szCs w:val="18"/>
        </w:rPr>
        <w:t>’</w:t>
      </w:r>
      <w:r w:rsidR="00370098" w:rsidRPr="00673178">
        <w:rPr>
          <w:rFonts w:cs="Arial"/>
          <w:color w:val="auto"/>
          <w:sz w:val="18"/>
          <w:szCs w:val="18"/>
        </w:rPr>
        <w:t xml:space="preserve">esecuzione delle lavorazioni </w:t>
      </w:r>
      <w:r w:rsidR="00A21B5E" w:rsidRPr="00673178">
        <w:rPr>
          <w:rFonts w:cs="Arial"/>
          <w:color w:val="auto"/>
          <w:sz w:val="18"/>
          <w:szCs w:val="18"/>
        </w:rPr>
        <w:t>e inoltre:</w:t>
      </w:r>
    </w:p>
    <w:p w:rsidR="00370098" w:rsidRPr="00673178" w:rsidRDefault="00E76D7D" w:rsidP="008C32B8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f</w:t>
      </w:r>
      <w:r w:rsidR="00370098" w:rsidRPr="00673178">
        <w:rPr>
          <w:rFonts w:cs="Arial"/>
          <w:color w:val="auto"/>
          <w:sz w:val="18"/>
          <w:szCs w:val="18"/>
        </w:rPr>
        <w:t>requente e minuzioso lavaggio delle mani utilizzando acqua e sapone (ove presente) o in alternativa gel contenenti so</w:t>
      </w:r>
      <w:r w:rsidRPr="00673178">
        <w:rPr>
          <w:rFonts w:cs="Arial"/>
          <w:color w:val="auto"/>
          <w:sz w:val="18"/>
          <w:szCs w:val="18"/>
        </w:rPr>
        <w:t>luzioni alcoliche disinfettanti;</w:t>
      </w:r>
    </w:p>
    <w:p w:rsidR="00E76D7D" w:rsidRPr="00673178" w:rsidRDefault="00E76D7D" w:rsidP="008C32B8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evitare abbracci e strette di mano;</w:t>
      </w:r>
    </w:p>
    <w:p w:rsidR="00E76D7D" w:rsidRPr="00673178" w:rsidRDefault="00E76D7D" w:rsidP="008C32B8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praticare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igiene respiratoria (starnutire e/o tossire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interno del braccio con gomito flesso o i in un fazzoletto coprendosi naso e bocca ed evitando il contatto delle mani con le secrezioni respiratorie);</w:t>
      </w:r>
    </w:p>
    <w:p w:rsidR="00E76D7D" w:rsidRPr="00673178" w:rsidRDefault="00E76D7D" w:rsidP="008C32B8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evitare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uso promiscuo di bottiglie e bicchieri;</w:t>
      </w:r>
    </w:p>
    <w:p w:rsidR="00E76D7D" w:rsidRPr="00673178" w:rsidRDefault="00E76D7D" w:rsidP="008C32B8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non toccarsi occhi, naso e bocca con le mani.</w:t>
      </w:r>
    </w:p>
    <w:p w:rsidR="00E76D7D" w:rsidRPr="00673178" w:rsidRDefault="00E76D7D" w:rsidP="00E76D7D">
      <w:pPr>
        <w:tabs>
          <w:tab w:val="left" w:pos="724"/>
        </w:tabs>
        <w:spacing w:after="0"/>
        <w:ind w:right="20"/>
        <w:rPr>
          <w:rFonts w:eastAsia="Arial" w:cs="Arial"/>
          <w:color w:val="auto"/>
          <w:sz w:val="18"/>
          <w:szCs w:val="18"/>
        </w:rPr>
      </w:pPr>
    </w:p>
    <w:p w:rsidR="001B654A" w:rsidRPr="00673178" w:rsidRDefault="001B654A" w:rsidP="001B654A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Il datore di lavoro mette a disposizione idone</w:t>
      </w:r>
      <w:r w:rsidR="00E76D7D" w:rsidRPr="00673178">
        <w:rPr>
          <w:rFonts w:cs="Arial"/>
          <w:color w:val="auto"/>
          <w:sz w:val="18"/>
          <w:szCs w:val="18"/>
        </w:rPr>
        <w:t>i mezzi detergenti per le mani.</w:t>
      </w:r>
    </w:p>
    <w:p w:rsidR="001B654A" w:rsidRPr="00673178" w:rsidRDefault="001B654A" w:rsidP="001B654A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I lavoratori sono obbligati a lavarsi le mani con</w:t>
      </w:r>
      <w:r w:rsidR="007723E1" w:rsidRPr="00673178">
        <w:rPr>
          <w:rFonts w:cs="Arial"/>
          <w:color w:val="auto"/>
          <w:sz w:val="18"/>
          <w:szCs w:val="18"/>
        </w:rPr>
        <w:t xml:space="preserve"> i gel contenenti soluzioni alcoliche disinfettanti</w:t>
      </w:r>
      <w:r w:rsidRPr="00673178">
        <w:rPr>
          <w:rFonts w:cs="Arial"/>
          <w:color w:val="auto"/>
          <w:sz w:val="18"/>
          <w:szCs w:val="18"/>
        </w:rPr>
        <w:t xml:space="preserve">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ingresso in cantiere, prima e dopo le pause pranzo e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ingresso e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uscita dai servizi igienici</w:t>
      </w:r>
      <w:r w:rsidR="007723E1" w:rsidRPr="00673178">
        <w:rPr>
          <w:rFonts w:cs="Arial"/>
          <w:color w:val="auto"/>
          <w:sz w:val="18"/>
          <w:szCs w:val="18"/>
        </w:rPr>
        <w:t xml:space="preserve"> (ove presenti)</w:t>
      </w:r>
      <w:r w:rsidRPr="00673178">
        <w:rPr>
          <w:rFonts w:cs="Arial"/>
          <w:color w:val="auto"/>
          <w:sz w:val="18"/>
          <w:szCs w:val="18"/>
        </w:rPr>
        <w:t>.</w:t>
      </w:r>
    </w:p>
    <w:p w:rsidR="007723E1" w:rsidRPr="00673178" w:rsidRDefault="007723E1" w:rsidP="007723E1">
      <w:pPr>
        <w:tabs>
          <w:tab w:val="left" w:pos="724"/>
        </w:tabs>
        <w:spacing w:after="0"/>
        <w:ind w:right="20"/>
        <w:rPr>
          <w:rFonts w:eastAsia="Arial" w:cs="Arial"/>
          <w:color w:val="auto"/>
          <w:sz w:val="18"/>
          <w:szCs w:val="18"/>
        </w:rPr>
      </w:pPr>
    </w:p>
    <w:p w:rsidR="00BD06BA" w:rsidRPr="00673178" w:rsidRDefault="00242143" w:rsidP="00585417">
      <w:pPr>
        <w:pStyle w:val="Titolo1"/>
        <w:jc w:val="both"/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</w:pPr>
      <w:bookmarkStart w:id="22" w:name="_Toc39039510"/>
      <w:r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 xml:space="preserve">5. </w:t>
      </w:r>
      <w:r w:rsidR="00BD06BA"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DISPOSITIVI DI PROTEZIONE INDIVIDUALE</w:t>
      </w:r>
      <w:bookmarkEnd w:id="22"/>
    </w:p>
    <w:p w:rsidR="00055AFC" w:rsidRPr="00673178" w:rsidRDefault="00055AFC" w:rsidP="00055AFC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adozione delle misure di igiene e dei dispositivi di protezione individuale indicati nel presente Protocollo di Regolamentazione è di fondamentale importanza ma, vista la fattuale situazione di emergenza, è evidentemente legata alla disponibilità in commercio dei predetti dispositivi.</w:t>
      </w:r>
    </w:p>
    <w:p w:rsidR="00055AFC" w:rsidRPr="00673178" w:rsidRDefault="00055AFC" w:rsidP="00055AFC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Le mascherine dovranno essere utilizzate in conformità a quanto previsto dalle indicazioni dell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Organizzazione mondiale della sanità.</w:t>
      </w:r>
    </w:p>
    <w:p w:rsidR="00055AFC" w:rsidRPr="00673178" w:rsidRDefault="00055AFC" w:rsidP="00055AFC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Data la situazione di emergenza, in caso di difficoltà di approvvigionamento e alla sola finalità di evitare la diffusione del virus, potranno essere utilizzate mascherine la cui tipologia corrisponda alle indicazioni dall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autorità sanitaria e del coordinatore per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esecuzione dei lavori ove nominato ai sensi del Decreto legislativo 9 aprile 2008, n. 81;</w:t>
      </w:r>
    </w:p>
    <w:p w:rsidR="00055AFC" w:rsidRPr="00673178" w:rsidRDefault="009B1EAA" w:rsidP="00055AFC">
      <w:pPr>
        <w:jc w:val="both"/>
        <w:rPr>
          <w:rFonts w:cs="Arial"/>
          <w:b/>
          <w:color w:val="auto"/>
          <w:sz w:val="18"/>
          <w:szCs w:val="18"/>
        </w:rPr>
      </w:pPr>
      <w:r w:rsidRPr="00673178">
        <w:rPr>
          <w:rFonts w:cs="Arial"/>
          <w:b/>
          <w:color w:val="auto"/>
          <w:sz w:val="18"/>
          <w:szCs w:val="18"/>
        </w:rPr>
        <w:t xml:space="preserve">Qualora la lavorazione da eseguire in cantiere imponga di lavorare a distanza interpersonale </w:t>
      </w:r>
      <w:r w:rsidR="00055AFC" w:rsidRPr="00673178">
        <w:rPr>
          <w:rFonts w:cs="Arial"/>
          <w:b/>
          <w:color w:val="auto"/>
          <w:sz w:val="18"/>
          <w:szCs w:val="18"/>
        </w:rPr>
        <w:t>minore di un metro e non siano possibili altre soluzioni organizzative è comunque necessario l</w:t>
      </w:r>
      <w:r w:rsidR="003E305A">
        <w:rPr>
          <w:rFonts w:cs="Arial"/>
          <w:b/>
          <w:color w:val="auto"/>
          <w:sz w:val="18"/>
          <w:szCs w:val="18"/>
        </w:rPr>
        <w:t>’</w:t>
      </w:r>
      <w:r w:rsidR="00055AFC" w:rsidRPr="00673178">
        <w:rPr>
          <w:rFonts w:cs="Arial"/>
          <w:b/>
          <w:color w:val="auto"/>
          <w:sz w:val="18"/>
          <w:szCs w:val="18"/>
        </w:rPr>
        <w:t>uso</w:t>
      </w:r>
      <w:r w:rsidRPr="00673178">
        <w:rPr>
          <w:rFonts w:cs="Arial"/>
          <w:b/>
          <w:color w:val="auto"/>
          <w:sz w:val="18"/>
          <w:szCs w:val="18"/>
        </w:rPr>
        <w:t xml:space="preserve"> </w:t>
      </w:r>
      <w:r w:rsidR="00055AFC" w:rsidRPr="00673178">
        <w:rPr>
          <w:rFonts w:cs="Arial"/>
          <w:b/>
          <w:color w:val="auto"/>
          <w:sz w:val="18"/>
          <w:szCs w:val="18"/>
        </w:rPr>
        <w:t>delle mascherine e altri dispositivi di protezione (guanti, occhiali, tute, cuffie, ecc...) conformi alle</w:t>
      </w:r>
      <w:r w:rsidRPr="00673178">
        <w:rPr>
          <w:rFonts w:cs="Arial"/>
          <w:b/>
          <w:color w:val="auto"/>
          <w:sz w:val="18"/>
          <w:szCs w:val="18"/>
        </w:rPr>
        <w:t xml:space="preserve"> </w:t>
      </w:r>
      <w:r w:rsidR="00055AFC" w:rsidRPr="00673178">
        <w:rPr>
          <w:rFonts w:cs="Arial"/>
          <w:b/>
          <w:color w:val="auto"/>
          <w:sz w:val="18"/>
          <w:szCs w:val="18"/>
        </w:rPr>
        <w:t>disposizioni delle autorità scientifiche e sanitarie</w:t>
      </w:r>
      <w:r w:rsidR="00055AFC" w:rsidRPr="00673178">
        <w:rPr>
          <w:rFonts w:cs="Arial"/>
          <w:color w:val="auto"/>
          <w:sz w:val="18"/>
          <w:szCs w:val="18"/>
        </w:rPr>
        <w:t>; in tali evenienze, in mancanza di idonei D</w:t>
      </w:r>
      <w:r w:rsidRPr="00673178">
        <w:rPr>
          <w:rFonts w:cs="Arial"/>
          <w:color w:val="auto"/>
          <w:sz w:val="18"/>
          <w:szCs w:val="18"/>
        </w:rPr>
        <w:t>PI</w:t>
      </w:r>
      <w:r w:rsidR="00055AFC" w:rsidRPr="00673178">
        <w:rPr>
          <w:rFonts w:cs="Arial"/>
          <w:color w:val="auto"/>
          <w:sz w:val="18"/>
          <w:szCs w:val="18"/>
        </w:rPr>
        <w:t>, le</w:t>
      </w:r>
      <w:r w:rsidRPr="00673178">
        <w:rPr>
          <w:rFonts w:cs="Arial"/>
          <w:b/>
          <w:color w:val="auto"/>
          <w:sz w:val="18"/>
          <w:szCs w:val="18"/>
        </w:rPr>
        <w:t xml:space="preserve"> </w:t>
      </w:r>
      <w:r w:rsidR="00055AFC" w:rsidRPr="00673178">
        <w:rPr>
          <w:rFonts w:cs="Arial"/>
          <w:color w:val="auto"/>
          <w:sz w:val="18"/>
          <w:szCs w:val="18"/>
        </w:rPr>
        <w:t>lavorazioni dovranno essere sospese con il ricorso se necessario alla Cassa Integrazione Ordinaria</w:t>
      </w:r>
      <w:r w:rsidRPr="00673178">
        <w:rPr>
          <w:rFonts w:cs="Arial"/>
          <w:b/>
          <w:color w:val="auto"/>
          <w:sz w:val="18"/>
          <w:szCs w:val="18"/>
        </w:rPr>
        <w:t xml:space="preserve"> </w:t>
      </w:r>
      <w:r w:rsidR="00055AFC" w:rsidRPr="00673178">
        <w:rPr>
          <w:rFonts w:cs="Arial"/>
          <w:color w:val="auto"/>
          <w:sz w:val="18"/>
          <w:szCs w:val="18"/>
        </w:rPr>
        <w:t>(CIGO) ai sensi del Decreto Legge n. 18 del 17 marzo 2020, per il tempo strettamente necessario al</w:t>
      </w:r>
      <w:r w:rsidRPr="00673178">
        <w:rPr>
          <w:rFonts w:cs="Arial"/>
          <w:b/>
          <w:color w:val="auto"/>
          <w:sz w:val="18"/>
          <w:szCs w:val="18"/>
        </w:rPr>
        <w:t xml:space="preserve"> </w:t>
      </w:r>
      <w:r w:rsidR="00055AFC" w:rsidRPr="00673178">
        <w:rPr>
          <w:rFonts w:cs="Arial"/>
          <w:color w:val="auto"/>
          <w:sz w:val="18"/>
          <w:szCs w:val="18"/>
        </w:rPr>
        <w:t>reperimento degli idonei DPI</w:t>
      </w:r>
      <w:r w:rsidRPr="00673178">
        <w:rPr>
          <w:rFonts w:cs="Arial"/>
          <w:color w:val="auto"/>
          <w:sz w:val="18"/>
          <w:szCs w:val="18"/>
        </w:rPr>
        <w:t>.</w:t>
      </w:r>
    </w:p>
    <w:p w:rsidR="00055AFC" w:rsidRPr="00673178" w:rsidRDefault="009B1EAA" w:rsidP="00055AFC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I</w:t>
      </w:r>
      <w:r w:rsidR="00055AFC" w:rsidRPr="00673178">
        <w:rPr>
          <w:rFonts w:cs="Arial"/>
          <w:color w:val="auto"/>
          <w:sz w:val="18"/>
          <w:szCs w:val="18"/>
        </w:rPr>
        <w:t>l coordinatore per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 xml:space="preserve">esecuzione dei lavori, </w:t>
      </w:r>
      <w:r w:rsidR="00055AFC" w:rsidRPr="00673178">
        <w:rPr>
          <w:rFonts w:cs="Arial"/>
          <w:color w:val="auto"/>
          <w:sz w:val="18"/>
          <w:szCs w:val="18"/>
        </w:rPr>
        <w:t>ove nominato</w:t>
      </w:r>
      <w:r w:rsidRPr="00673178">
        <w:rPr>
          <w:rFonts w:cs="Arial"/>
          <w:color w:val="auto"/>
          <w:sz w:val="18"/>
          <w:szCs w:val="18"/>
        </w:rPr>
        <w:t>,</w:t>
      </w:r>
      <w:r w:rsidR="00055AFC" w:rsidRPr="00673178">
        <w:rPr>
          <w:rFonts w:cs="Arial"/>
          <w:color w:val="auto"/>
          <w:sz w:val="18"/>
          <w:szCs w:val="18"/>
        </w:rPr>
        <w:t xml:space="preserve"> ai sensi del Decreto legislativo 9</w:t>
      </w:r>
      <w:r w:rsidRPr="00673178">
        <w:rPr>
          <w:rFonts w:cs="Arial"/>
          <w:color w:val="auto"/>
          <w:sz w:val="18"/>
          <w:szCs w:val="18"/>
        </w:rPr>
        <w:t xml:space="preserve"> </w:t>
      </w:r>
      <w:r w:rsidR="00055AFC" w:rsidRPr="00673178">
        <w:rPr>
          <w:rFonts w:cs="Arial"/>
          <w:color w:val="auto"/>
          <w:sz w:val="18"/>
          <w:szCs w:val="18"/>
        </w:rPr>
        <w:t>aprile 2008, n. 81 provvede al riguardo ad integrare il Piano di sicurezza e di coordinamento e la</w:t>
      </w:r>
      <w:r w:rsidRPr="00673178">
        <w:rPr>
          <w:rFonts w:cs="Arial"/>
          <w:color w:val="auto"/>
          <w:sz w:val="18"/>
          <w:szCs w:val="18"/>
        </w:rPr>
        <w:t xml:space="preserve"> </w:t>
      </w:r>
      <w:r w:rsidR="00055AFC" w:rsidRPr="00673178">
        <w:rPr>
          <w:rFonts w:cs="Arial"/>
          <w:color w:val="auto"/>
          <w:sz w:val="18"/>
          <w:szCs w:val="18"/>
        </w:rPr>
        <w:t>relativa stima dei costi con tutti i dispositivi ritenuti necessari; il coordinatore per la sicurezza in</w:t>
      </w:r>
      <w:r w:rsidRPr="00673178">
        <w:rPr>
          <w:rFonts w:cs="Arial"/>
          <w:color w:val="auto"/>
          <w:sz w:val="18"/>
          <w:szCs w:val="18"/>
        </w:rPr>
        <w:t xml:space="preserve"> </w:t>
      </w:r>
      <w:r w:rsidR="00055AFC" w:rsidRPr="00673178">
        <w:rPr>
          <w:rFonts w:cs="Arial"/>
          <w:color w:val="auto"/>
          <w:sz w:val="18"/>
          <w:szCs w:val="18"/>
        </w:rPr>
        <w:t>fase di progettazione, con il coinvolgimento del RLS o, ove non presente, del RLST, adegua la</w:t>
      </w:r>
      <w:r w:rsidRPr="00673178">
        <w:rPr>
          <w:rFonts w:cs="Arial"/>
          <w:color w:val="auto"/>
          <w:sz w:val="18"/>
          <w:szCs w:val="18"/>
        </w:rPr>
        <w:t xml:space="preserve"> </w:t>
      </w:r>
      <w:r w:rsidR="00055AFC" w:rsidRPr="00673178">
        <w:rPr>
          <w:rFonts w:cs="Arial"/>
          <w:color w:val="auto"/>
          <w:sz w:val="18"/>
          <w:szCs w:val="18"/>
        </w:rPr>
        <w:t>progettazione del cantiere alle misure contenute nel presente protocollo, assicurandone la concreta</w:t>
      </w:r>
      <w:r w:rsidRPr="00673178">
        <w:rPr>
          <w:rFonts w:cs="Arial"/>
          <w:color w:val="auto"/>
          <w:sz w:val="18"/>
          <w:szCs w:val="18"/>
        </w:rPr>
        <w:t xml:space="preserve"> </w:t>
      </w:r>
      <w:r w:rsidR="00055AFC" w:rsidRPr="00673178">
        <w:rPr>
          <w:rFonts w:cs="Arial"/>
          <w:color w:val="auto"/>
          <w:sz w:val="18"/>
          <w:szCs w:val="18"/>
        </w:rPr>
        <w:t>attuazione;</w:t>
      </w:r>
    </w:p>
    <w:p w:rsidR="00055AFC" w:rsidRPr="00673178" w:rsidRDefault="009B1EAA" w:rsidP="00055AFC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I</w:t>
      </w:r>
      <w:r w:rsidR="00055AFC" w:rsidRPr="00673178">
        <w:rPr>
          <w:rFonts w:cs="Arial"/>
          <w:color w:val="auto"/>
          <w:sz w:val="18"/>
          <w:szCs w:val="18"/>
        </w:rPr>
        <w:t>l datore di lavoro provvede a rinnovare a tutti i lavoratori gli indumenti da lavoro</w:t>
      </w:r>
      <w:r w:rsidRPr="00673178">
        <w:rPr>
          <w:rFonts w:cs="Arial"/>
          <w:color w:val="auto"/>
          <w:sz w:val="18"/>
          <w:szCs w:val="18"/>
        </w:rPr>
        <w:t xml:space="preserve"> </w:t>
      </w:r>
      <w:r w:rsidR="00055AFC" w:rsidRPr="00673178">
        <w:rPr>
          <w:rFonts w:cs="Arial"/>
          <w:color w:val="auto"/>
          <w:sz w:val="18"/>
          <w:szCs w:val="18"/>
        </w:rPr>
        <w:t>prevedendo la distribuzione a tutte le maestranze impegnate nelle lavorazioni di tutti i dispositivi</w:t>
      </w:r>
      <w:r w:rsidRPr="00673178">
        <w:rPr>
          <w:rFonts w:cs="Arial"/>
          <w:color w:val="auto"/>
          <w:sz w:val="18"/>
          <w:szCs w:val="18"/>
        </w:rPr>
        <w:t xml:space="preserve"> </w:t>
      </w:r>
      <w:r w:rsidR="00055AFC" w:rsidRPr="00673178">
        <w:rPr>
          <w:rFonts w:cs="Arial"/>
          <w:color w:val="auto"/>
          <w:sz w:val="18"/>
          <w:szCs w:val="18"/>
        </w:rPr>
        <w:t>individuale di protez</w:t>
      </w:r>
      <w:r w:rsidRPr="00673178">
        <w:rPr>
          <w:rFonts w:cs="Arial"/>
          <w:color w:val="auto"/>
          <w:sz w:val="18"/>
          <w:szCs w:val="18"/>
        </w:rPr>
        <w:t>ione anche con tute usa e getta.</w:t>
      </w:r>
    </w:p>
    <w:p w:rsidR="00055AFC" w:rsidRPr="00673178" w:rsidRDefault="009B1EAA" w:rsidP="00055AFC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I</w:t>
      </w:r>
      <w:r w:rsidR="00055AFC" w:rsidRPr="00673178">
        <w:rPr>
          <w:rFonts w:cs="Arial"/>
          <w:color w:val="auto"/>
          <w:sz w:val="18"/>
          <w:szCs w:val="18"/>
        </w:rPr>
        <w:t>l datore di lavoro si assicura che in ogni cantiere di grandi dimensioni per numero di</w:t>
      </w:r>
      <w:r w:rsidRPr="00673178">
        <w:rPr>
          <w:rFonts w:cs="Arial"/>
          <w:color w:val="auto"/>
          <w:sz w:val="18"/>
          <w:szCs w:val="18"/>
        </w:rPr>
        <w:t xml:space="preserve"> </w:t>
      </w:r>
      <w:r w:rsidR="00055AFC" w:rsidRPr="00673178">
        <w:rPr>
          <w:rFonts w:cs="Arial"/>
          <w:color w:val="auto"/>
          <w:sz w:val="18"/>
          <w:szCs w:val="18"/>
        </w:rPr>
        <w:t>occupati (superiore a 250 unità) sia attivo il presidio sanitario e, laddove obbligatorio, l</w:t>
      </w:r>
      <w:r w:rsidR="003E305A">
        <w:rPr>
          <w:rFonts w:cs="Arial"/>
          <w:color w:val="auto"/>
          <w:sz w:val="18"/>
          <w:szCs w:val="18"/>
        </w:rPr>
        <w:t>’</w:t>
      </w:r>
      <w:r w:rsidR="00055AFC" w:rsidRPr="00673178">
        <w:rPr>
          <w:rFonts w:cs="Arial"/>
          <w:color w:val="auto"/>
          <w:sz w:val="18"/>
          <w:szCs w:val="18"/>
        </w:rPr>
        <w:t>apposito</w:t>
      </w:r>
      <w:r w:rsidRPr="00673178">
        <w:rPr>
          <w:rFonts w:cs="Arial"/>
          <w:color w:val="auto"/>
          <w:sz w:val="18"/>
          <w:szCs w:val="18"/>
        </w:rPr>
        <w:t xml:space="preserve"> </w:t>
      </w:r>
      <w:r w:rsidR="00055AFC" w:rsidRPr="00673178">
        <w:rPr>
          <w:rFonts w:cs="Arial"/>
          <w:color w:val="auto"/>
          <w:sz w:val="18"/>
          <w:szCs w:val="18"/>
        </w:rPr>
        <w:t>servizio medico e apposito pronto intervento; per tutti gli altri cantieri, tali attività sono svolte dagli</w:t>
      </w:r>
      <w:r w:rsidRPr="00673178">
        <w:rPr>
          <w:rFonts w:cs="Arial"/>
          <w:color w:val="auto"/>
          <w:sz w:val="18"/>
          <w:szCs w:val="18"/>
        </w:rPr>
        <w:t xml:space="preserve"> </w:t>
      </w:r>
      <w:r w:rsidR="00055AFC" w:rsidRPr="00673178">
        <w:rPr>
          <w:rFonts w:cs="Arial"/>
          <w:color w:val="auto"/>
          <w:sz w:val="18"/>
          <w:szCs w:val="18"/>
        </w:rPr>
        <w:t>addetti al primo soccorso, già nominati, previa adeguata formazione e fornitura delle dotazioni</w:t>
      </w:r>
      <w:r w:rsidRPr="00673178">
        <w:rPr>
          <w:rFonts w:cs="Arial"/>
          <w:color w:val="auto"/>
          <w:sz w:val="18"/>
          <w:szCs w:val="18"/>
        </w:rPr>
        <w:t xml:space="preserve"> </w:t>
      </w:r>
      <w:r w:rsidR="00055AFC" w:rsidRPr="00673178">
        <w:rPr>
          <w:rFonts w:cs="Arial"/>
          <w:color w:val="auto"/>
          <w:sz w:val="18"/>
          <w:szCs w:val="18"/>
        </w:rPr>
        <w:t>necessarie con riferimento alle misure di contenimento dell</w:t>
      </w:r>
      <w:r w:rsidR="00726089" w:rsidRPr="00673178">
        <w:rPr>
          <w:rFonts w:cs="Arial"/>
          <w:color w:val="auto"/>
          <w:sz w:val="18"/>
          <w:szCs w:val="18"/>
        </w:rPr>
        <w:t>a diffusione del virus COVID-19.</w:t>
      </w:r>
    </w:p>
    <w:p w:rsidR="007D4497" w:rsidRPr="00673178" w:rsidRDefault="007D4497" w:rsidP="00055AFC">
      <w:pPr>
        <w:jc w:val="both"/>
        <w:rPr>
          <w:rFonts w:cs="Arial"/>
          <w:color w:val="auto"/>
          <w:sz w:val="18"/>
          <w:szCs w:val="18"/>
        </w:rPr>
      </w:pPr>
    </w:p>
    <w:p w:rsidR="007A5053" w:rsidRPr="00673178" w:rsidRDefault="007A5053" w:rsidP="007A5053">
      <w:pPr>
        <w:ind w:left="4"/>
        <w:rPr>
          <w:rFonts w:cs="Arial"/>
          <w:b/>
          <w:color w:val="auto"/>
          <w:sz w:val="18"/>
          <w:szCs w:val="18"/>
          <w:u w:val="single"/>
        </w:rPr>
      </w:pPr>
      <w:bookmarkStart w:id="23" w:name="_Toc37760789"/>
      <w:bookmarkStart w:id="24" w:name="_Toc38996167"/>
      <w:r w:rsidRPr="00673178">
        <w:rPr>
          <w:rFonts w:cs="Arial"/>
          <w:b/>
          <w:color w:val="auto"/>
          <w:sz w:val="18"/>
          <w:szCs w:val="18"/>
          <w:u w:val="single"/>
        </w:rPr>
        <w:lastRenderedPageBreak/>
        <w:t>Gestione degli interventi di primo soccorso</w:t>
      </w:r>
      <w:bookmarkEnd w:id="23"/>
      <w:r w:rsidRPr="00673178">
        <w:rPr>
          <w:rFonts w:cs="Arial"/>
          <w:b/>
          <w:color w:val="auto"/>
          <w:sz w:val="18"/>
          <w:szCs w:val="18"/>
          <w:u w:val="single"/>
        </w:rPr>
        <w:t xml:space="preserve"> in </w:t>
      </w:r>
      <w:bookmarkEnd w:id="24"/>
      <w:r w:rsidRPr="00673178">
        <w:rPr>
          <w:rFonts w:cs="Arial"/>
          <w:b/>
          <w:color w:val="auto"/>
          <w:sz w:val="18"/>
          <w:szCs w:val="18"/>
          <w:u w:val="single"/>
        </w:rPr>
        <w:t>cantiere</w:t>
      </w:r>
    </w:p>
    <w:p w:rsidR="007A5053" w:rsidRPr="00673178" w:rsidRDefault="007A5053" w:rsidP="007A5053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Qualora un lavoratore dovesse riferire un malore, a prescindere dai sintomi, o a seguito di un infortunio lieve, il coordinatore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emergenza incaricato provvederà alla chiamata dei soccorsi sanitari che daranno indicazioni in merito alle procedure da seguire.</w:t>
      </w:r>
    </w:p>
    <w:p w:rsidR="007A5053" w:rsidRPr="00673178" w:rsidRDefault="007A5053" w:rsidP="007A5053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Qualora sia strettamente necessario intervenire immediatamente sul lavoratore, il soccorritore dovrà prima indossare idonei DPI quali: maschera filtrante (DPI o in subordine chirurgica), guanti monouso, e visiera protettiva presente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interno della cassetta di primo soccorso. Durante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intervento, dovranno essere presenti solo i soccorritori nel numero strettamente necessario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intervento. Il coordinatore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emergenza incaricato provvederà alla chiamata dei soccorsi sanitari che daranno indicazioni in merito alle procedure da seguire.</w:t>
      </w:r>
    </w:p>
    <w:p w:rsidR="00726089" w:rsidRPr="00673178" w:rsidRDefault="00726089" w:rsidP="007A5053">
      <w:pPr>
        <w:jc w:val="both"/>
        <w:rPr>
          <w:rFonts w:cs="Arial"/>
          <w:color w:val="auto"/>
          <w:sz w:val="18"/>
          <w:szCs w:val="18"/>
        </w:rPr>
      </w:pPr>
    </w:p>
    <w:p w:rsidR="0034397A" w:rsidRPr="00673178" w:rsidRDefault="00726089" w:rsidP="008C32B8">
      <w:pPr>
        <w:ind w:left="4"/>
        <w:rPr>
          <w:rFonts w:cs="Arial"/>
          <w:b/>
          <w:color w:val="auto"/>
          <w:sz w:val="18"/>
          <w:szCs w:val="18"/>
          <w:u w:val="single"/>
        </w:rPr>
      </w:pPr>
      <w:bookmarkStart w:id="25" w:name="_Hlk38018391"/>
      <w:r w:rsidRPr="00673178">
        <w:rPr>
          <w:rFonts w:cs="Arial"/>
          <w:b/>
          <w:color w:val="auto"/>
          <w:sz w:val="18"/>
          <w:szCs w:val="18"/>
          <w:u w:val="single"/>
        </w:rPr>
        <w:t>PROTEZIONE DELLE VIE RESPIRATORIE</w:t>
      </w:r>
    </w:p>
    <w:bookmarkEnd w:id="25"/>
    <w:p w:rsidR="0034397A" w:rsidRPr="00673178" w:rsidRDefault="0034397A" w:rsidP="008C32B8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I lavoratori che svolgono mansioni per le quali è già prevista la dotazione e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utilizzo di DPI di protezione delle vie respiratorie (es. maschere filtranti FFP1-2-3) per altri rischi specifici professionali (es. esposizioni a polveri, attività di saldatura, ecc.), continueranno a utilizzarli per le attività in cui è richiesto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uso.</w:t>
      </w:r>
    </w:p>
    <w:p w:rsidR="0034397A" w:rsidRPr="00673178" w:rsidRDefault="0034397A" w:rsidP="008C32B8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 xml:space="preserve">Poiché la trasmissione del virus avviene prevalentemente per </w:t>
      </w:r>
      <w:r w:rsidR="00726089" w:rsidRPr="00673178">
        <w:rPr>
          <w:rFonts w:cs="Arial"/>
          <w:color w:val="auto"/>
          <w:sz w:val="18"/>
          <w:szCs w:val="18"/>
        </w:rPr>
        <w:t>“</w:t>
      </w:r>
      <w:proofErr w:type="spellStart"/>
      <w:r w:rsidRPr="00673178">
        <w:rPr>
          <w:rFonts w:cs="Arial"/>
          <w:color w:val="auto"/>
          <w:sz w:val="18"/>
          <w:szCs w:val="18"/>
        </w:rPr>
        <w:t>droplet</w:t>
      </w:r>
      <w:proofErr w:type="spellEnd"/>
      <w:r w:rsidR="00726089" w:rsidRPr="00673178">
        <w:rPr>
          <w:rFonts w:cs="Arial"/>
          <w:color w:val="auto"/>
          <w:sz w:val="18"/>
          <w:szCs w:val="18"/>
        </w:rPr>
        <w:t>”</w:t>
      </w:r>
      <w:r w:rsidRPr="00673178">
        <w:rPr>
          <w:rFonts w:cs="Arial"/>
          <w:color w:val="auto"/>
          <w:sz w:val="18"/>
          <w:szCs w:val="18"/>
        </w:rPr>
        <w:t>,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utilizzo della mascherina permette di bloccare la diffusione delle goccioline dalla bocca o dal naso, proteggendo le persone che sono nelle vicinanze.</w:t>
      </w:r>
    </w:p>
    <w:p w:rsidR="0034397A" w:rsidRPr="00673178" w:rsidRDefault="0034397A" w:rsidP="008C32B8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Le maschere di protezione per le vie respiratorie sono diverse, specifiche per il tipo di agente (chimico, cancerogeno o biologico) dal quale ci si vuole proteggere:</w:t>
      </w:r>
    </w:p>
    <w:p w:rsidR="0034397A" w:rsidRPr="00673178" w:rsidRDefault="0034397A" w:rsidP="008C32B8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le mascherine medico-chirurgiche EN 14683 devono essere marcate CE in accordo con Direttiva 93/42/CEE o Regolamento (UE) 2017/745 (applicabile a decorrere dal 26 maggio 2020, entrato in vigore il 25 Maggio 2017).  Le maschere facciali ad uso medico specificate nella presente norma europea sono classificate in due tipi (Tipo I e Tipo II) secondo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efficienza di filtrazione batterica, mentre il Tipo II è ulteriormente suddiviso a seconda che la maschera sia resistente o meno agli spruzzi. La "R" indica la resistenza agli spruzzi;</w:t>
      </w:r>
    </w:p>
    <w:p w:rsidR="0034397A" w:rsidRPr="00673178" w:rsidRDefault="0034397A" w:rsidP="008C32B8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le maschere facciali filtranti FFP2 EN 149 per la protezione da polveri a media tossicità, fibre e aerosol a base acquosa di materiale particellare (&gt;=0,02 μ) e fumi metallici per concentrazioni di contaminante fino a 10 volte il valore limite (buona efficienza di filtrazione);</w:t>
      </w:r>
    </w:p>
    <w:p w:rsidR="0034397A" w:rsidRPr="00673178" w:rsidRDefault="0034397A" w:rsidP="008C32B8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le maschere facciali filtranti FFP3 EN 149 per la protezione da polveri tossiche, fumi aerosol a base acquosa di materiale particellare tossico con granulometria &gt;=0,02 μ per concentrazioni di contaminante fino a 50 volte il TLV (ottima efficienza di filtrazione).</w:t>
      </w:r>
    </w:p>
    <w:p w:rsidR="0034397A" w:rsidRPr="00673178" w:rsidRDefault="0034397A" w:rsidP="008C32B8">
      <w:pPr>
        <w:jc w:val="both"/>
        <w:rPr>
          <w:rFonts w:cs="Arial"/>
          <w:color w:val="auto"/>
          <w:sz w:val="18"/>
          <w:szCs w:val="18"/>
        </w:rPr>
      </w:pPr>
    </w:p>
    <w:p w:rsidR="0034397A" w:rsidRPr="00673178" w:rsidRDefault="00242143" w:rsidP="00242143">
      <w:pPr>
        <w:ind w:left="4"/>
        <w:rPr>
          <w:rFonts w:cs="Arial"/>
          <w:b/>
          <w:color w:val="auto"/>
          <w:sz w:val="18"/>
          <w:szCs w:val="18"/>
          <w:u w:val="single"/>
        </w:rPr>
      </w:pPr>
      <w:r w:rsidRPr="00673178">
        <w:rPr>
          <w:rFonts w:cs="Arial"/>
          <w:b/>
          <w:color w:val="auto"/>
          <w:sz w:val="18"/>
          <w:szCs w:val="18"/>
          <w:u w:val="single"/>
        </w:rPr>
        <w:t xml:space="preserve">Istruzioni per </w:t>
      </w:r>
      <w:proofErr w:type="spellStart"/>
      <w:r w:rsidRPr="00673178">
        <w:rPr>
          <w:rFonts w:cs="Arial"/>
          <w:b/>
          <w:color w:val="auto"/>
          <w:sz w:val="18"/>
          <w:szCs w:val="18"/>
          <w:u w:val="single"/>
        </w:rPr>
        <w:t>indossamento</w:t>
      </w:r>
      <w:proofErr w:type="spellEnd"/>
      <w:r w:rsidRPr="00673178">
        <w:rPr>
          <w:rFonts w:cs="Arial"/>
          <w:b/>
          <w:color w:val="auto"/>
          <w:sz w:val="18"/>
          <w:szCs w:val="18"/>
          <w:u w:val="single"/>
        </w:rPr>
        <w:t xml:space="preserve"> di maschere di protezione delle vie respiratorie</w:t>
      </w:r>
    </w:p>
    <w:p w:rsidR="0034397A" w:rsidRPr="00673178" w:rsidRDefault="0034397A" w:rsidP="008C32B8">
      <w:pPr>
        <w:jc w:val="both"/>
        <w:rPr>
          <w:rFonts w:cs="Arial"/>
          <w:b/>
          <w:i/>
          <w:color w:val="auto"/>
          <w:sz w:val="18"/>
          <w:szCs w:val="18"/>
        </w:rPr>
      </w:pPr>
      <w:r w:rsidRPr="00673178">
        <w:rPr>
          <w:rFonts w:cs="Arial"/>
          <w:b/>
          <w:i/>
          <w:color w:val="auto"/>
          <w:sz w:val="18"/>
          <w:szCs w:val="18"/>
        </w:rPr>
        <w:t>Istruzioni generali</w:t>
      </w:r>
    </w:p>
    <w:p w:rsidR="00B565F2" w:rsidRPr="00673178" w:rsidRDefault="00B565F2" w:rsidP="00B565F2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Prima di indossare la mascherina lavati le mani con acqua e sapone o disinfettale con una soluzione alcolica.</w:t>
      </w:r>
    </w:p>
    <w:p w:rsidR="00B565F2" w:rsidRPr="00673178" w:rsidRDefault="00B565F2" w:rsidP="00B565F2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Copri bocca e naso con la mascherina assicurandoti che aderisca bene al volto.</w:t>
      </w:r>
    </w:p>
    <w:p w:rsidR="00B565F2" w:rsidRPr="00673178" w:rsidRDefault="00B565F2" w:rsidP="00B565F2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Se hai necessità di sistemarla dopo averla indossata utilizza i lacci e comunque sempre avendo effettuato correttamente la procedura di igiene delle mani e/o con quanti puliti.</w:t>
      </w:r>
    </w:p>
    <w:p w:rsidR="00B565F2" w:rsidRPr="00673178" w:rsidRDefault="00B565F2" w:rsidP="00B565F2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Rimuovi la mascherina prendendola dall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elastico o dai lacci e non toccare la parte anteriore della mascherina.</w:t>
      </w:r>
    </w:p>
    <w:p w:rsidR="00B565F2" w:rsidRPr="00673178" w:rsidRDefault="00B565F2" w:rsidP="00B565F2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Dopo la rimozione della mascherina, o ogni volta che si tocca inavvertitamente una mascherina usata, lavati le mani (come sopra descritto).</w:t>
      </w:r>
    </w:p>
    <w:p w:rsidR="00B565F2" w:rsidRPr="00673178" w:rsidRDefault="00B565F2" w:rsidP="00B565F2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Scartare le maschere monouso e le mascherine medico-chirurgiche dopo ogni utilizzo e smaltirle immediatamente dopo la rimozione. Non riutilizzare mai le maschere monouso e le mascherine medico-chirurgiche (non sono recuperabili nemmeno dopo lavaggio o disinfezione).</w:t>
      </w:r>
    </w:p>
    <w:p w:rsidR="00B565F2" w:rsidRPr="00673178" w:rsidRDefault="00B565F2" w:rsidP="00B565F2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Le mascherine monouso devono essere gettate nel cestino dei rifiuti indifferenziati altrimenti, se possono essere riutilizzate, devono essere sanificate e riposte in un sacchetto chiuso.</w:t>
      </w:r>
    </w:p>
    <w:p w:rsidR="00F51F91" w:rsidRPr="00673178" w:rsidRDefault="00F51F91" w:rsidP="00B565F2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 xml:space="preserve">I respiratori </w:t>
      </w:r>
      <w:r w:rsidR="007D4497" w:rsidRPr="00673178">
        <w:rPr>
          <w:rFonts w:cs="Arial"/>
          <w:color w:val="auto"/>
          <w:sz w:val="18"/>
          <w:szCs w:val="18"/>
        </w:rPr>
        <w:t>facciali per poter garantire la piena efficienza di tenuta devono essere indossati sul volto privo di barba data</w:t>
      </w:r>
      <w:r w:rsidRPr="00673178">
        <w:rPr>
          <w:rFonts w:cs="Arial"/>
          <w:color w:val="auto"/>
          <w:sz w:val="18"/>
          <w:szCs w:val="18"/>
        </w:rPr>
        <w:t xml:space="preserve">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impossibilità di un perfetto a</w:t>
      </w:r>
      <w:r w:rsidR="007D4497" w:rsidRPr="00673178">
        <w:rPr>
          <w:rFonts w:cs="Arial"/>
          <w:color w:val="auto"/>
          <w:sz w:val="18"/>
          <w:szCs w:val="18"/>
        </w:rPr>
        <w:t>dattamento ai contorni del viso.</w:t>
      </w:r>
    </w:p>
    <w:p w:rsidR="00726089" w:rsidRDefault="00726089" w:rsidP="0034397A">
      <w:pPr>
        <w:jc w:val="both"/>
        <w:rPr>
          <w:rFonts w:cs="Arial"/>
          <w:color w:val="auto"/>
          <w:sz w:val="18"/>
          <w:szCs w:val="18"/>
        </w:rPr>
      </w:pPr>
    </w:p>
    <w:p w:rsidR="00673178" w:rsidRDefault="00673178" w:rsidP="0034397A">
      <w:pPr>
        <w:jc w:val="both"/>
        <w:rPr>
          <w:rFonts w:cs="Arial"/>
          <w:color w:val="auto"/>
          <w:sz w:val="18"/>
          <w:szCs w:val="18"/>
        </w:rPr>
      </w:pPr>
    </w:p>
    <w:p w:rsidR="00673178" w:rsidRPr="00673178" w:rsidRDefault="00673178" w:rsidP="0034397A">
      <w:pPr>
        <w:jc w:val="both"/>
        <w:rPr>
          <w:rFonts w:cs="Arial"/>
          <w:color w:val="auto"/>
          <w:sz w:val="18"/>
          <w:szCs w:val="18"/>
        </w:rPr>
      </w:pPr>
    </w:p>
    <w:p w:rsidR="0034397A" w:rsidRPr="00673178" w:rsidRDefault="0034397A" w:rsidP="008C32B8">
      <w:pPr>
        <w:jc w:val="both"/>
        <w:rPr>
          <w:rFonts w:cs="Arial"/>
          <w:b/>
          <w:i/>
          <w:color w:val="auto"/>
          <w:sz w:val="18"/>
          <w:szCs w:val="18"/>
        </w:rPr>
      </w:pPr>
      <w:r w:rsidRPr="00673178">
        <w:rPr>
          <w:rFonts w:cs="Arial"/>
          <w:b/>
          <w:i/>
          <w:color w:val="auto"/>
          <w:sz w:val="18"/>
          <w:szCs w:val="18"/>
        </w:rPr>
        <w:lastRenderedPageBreak/>
        <w:t>Procedura per mascherina medico-chirurgica</w:t>
      </w:r>
    </w:p>
    <w:p w:rsidR="0034397A" w:rsidRPr="00673178" w:rsidRDefault="0034397A" w:rsidP="00726089">
      <w:pPr>
        <w:spacing w:line="360" w:lineRule="auto"/>
        <w:jc w:val="center"/>
        <w:rPr>
          <w:rFonts w:cs="Arial"/>
          <w:color w:val="auto"/>
          <w:sz w:val="18"/>
          <w:szCs w:val="18"/>
        </w:rPr>
      </w:pPr>
      <w:r w:rsidRPr="00673178">
        <w:rPr>
          <w:rFonts w:cs="Arial"/>
          <w:noProof/>
          <w:color w:val="auto"/>
          <w:sz w:val="18"/>
          <w:szCs w:val="18"/>
          <w:lang w:eastAsia="it-IT"/>
        </w:rPr>
        <w:drawing>
          <wp:inline distT="0" distB="0" distL="0" distR="0">
            <wp:extent cx="4980462" cy="4980462"/>
            <wp:effectExtent l="19050" t="0" r="0" b="0"/>
            <wp:docPr id="116" name="Immagine 3" descr="C:\Users\Efrem\Desktop\Immag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rem\Desktop\Immagi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499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7A" w:rsidRPr="00673178" w:rsidRDefault="0034397A" w:rsidP="008C32B8">
      <w:pPr>
        <w:jc w:val="both"/>
        <w:rPr>
          <w:rFonts w:cs="Arial"/>
          <w:color w:val="auto"/>
          <w:sz w:val="18"/>
          <w:szCs w:val="18"/>
        </w:rPr>
      </w:pPr>
    </w:p>
    <w:p w:rsidR="0034397A" w:rsidRPr="00673178" w:rsidRDefault="0034397A" w:rsidP="008C32B8">
      <w:pPr>
        <w:jc w:val="both"/>
        <w:rPr>
          <w:rFonts w:cs="Arial"/>
          <w:b/>
          <w:i/>
          <w:color w:val="auto"/>
          <w:sz w:val="18"/>
          <w:szCs w:val="18"/>
        </w:rPr>
      </w:pPr>
      <w:r w:rsidRPr="00673178">
        <w:rPr>
          <w:rFonts w:cs="Arial"/>
          <w:b/>
          <w:i/>
          <w:color w:val="auto"/>
          <w:sz w:val="18"/>
          <w:szCs w:val="18"/>
        </w:rPr>
        <w:t>Procedura per maschere facciali filtranti FFP2/FFP3 (o equivalenti)</w:t>
      </w:r>
    </w:p>
    <w:p w:rsidR="0034397A" w:rsidRPr="00673178" w:rsidRDefault="0034397A" w:rsidP="00EB5FDB">
      <w:pPr>
        <w:pStyle w:val="Paragrafoelenco"/>
        <w:numPr>
          <w:ilvl w:val="0"/>
          <w:numId w:val="31"/>
        </w:numPr>
        <w:spacing w:after="0"/>
        <w:ind w:left="709" w:hanging="425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Aprire la mascherina</w:t>
      </w:r>
      <w:r w:rsidR="00726089" w:rsidRPr="00673178">
        <w:rPr>
          <w:rFonts w:cs="Arial"/>
          <w:color w:val="auto"/>
          <w:sz w:val="18"/>
          <w:szCs w:val="18"/>
        </w:rPr>
        <w:t>.</w:t>
      </w:r>
    </w:p>
    <w:p w:rsidR="0034397A" w:rsidRPr="00673178" w:rsidRDefault="0034397A" w:rsidP="00EB5FDB">
      <w:pPr>
        <w:pStyle w:val="Paragrafoelenco"/>
        <w:numPr>
          <w:ilvl w:val="0"/>
          <w:numId w:val="31"/>
        </w:numPr>
        <w:spacing w:after="0"/>
        <w:ind w:left="709" w:hanging="425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Sa</w:t>
      </w:r>
      <w:r w:rsidR="00726089" w:rsidRPr="00673178">
        <w:rPr>
          <w:rFonts w:cs="Arial"/>
          <w:color w:val="auto"/>
          <w:sz w:val="18"/>
          <w:szCs w:val="18"/>
        </w:rPr>
        <w:t>gomarla sulle fattezze del naso.</w:t>
      </w:r>
    </w:p>
    <w:p w:rsidR="0034397A" w:rsidRPr="00673178" w:rsidRDefault="0034397A" w:rsidP="00EB5FDB">
      <w:pPr>
        <w:pStyle w:val="Paragrafoelenco"/>
        <w:numPr>
          <w:ilvl w:val="0"/>
          <w:numId w:val="31"/>
        </w:numPr>
        <w:spacing w:after="0"/>
        <w:ind w:left="709" w:hanging="425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Infilare la sezione superiore dell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elastico o laccio sopra le orecchie</w:t>
      </w:r>
      <w:r w:rsidR="00726089" w:rsidRPr="00673178">
        <w:rPr>
          <w:rFonts w:cs="Arial"/>
          <w:color w:val="auto"/>
          <w:sz w:val="18"/>
          <w:szCs w:val="18"/>
        </w:rPr>
        <w:t>.</w:t>
      </w:r>
    </w:p>
    <w:p w:rsidR="0034397A" w:rsidRPr="00673178" w:rsidRDefault="0034397A" w:rsidP="00EB5FDB">
      <w:pPr>
        <w:pStyle w:val="Paragrafoelenco"/>
        <w:numPr>
          <w:ilvl w:val="0"/>
          <w:numId w:val="31"/>
        </w:numPr>
        <w:spacing w:after="0"/>
        <w:ind w:left="709" w:hanging="425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Infilare la sezione inferiore dell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elastico o laccio sulla testa attorno al collo</w:t>
      </w:r>
      <w:r w:rsidR="00726089" w:rsidRPr="00673178">
        <w:rPr>
          <w:rFonts w:cs="Arial"/>
          <w:color w:val="auto"/>
          <w:sz w:val="18"/>
          <w:szCs w:val="18"/>
        </w:rPr>
        <w:t>.</w:t>
      </w:r>
    </w:p>
    <w:p w:rsidR="00726089" w:rsidRPr="00673178" w:rsidRDefault="00726089" w:rsidP="008C32B8">
      <w:pPr>
        <w:jc w:val="both"/>
        <w:rPr>
          <w:rFonts w:cs="Arial"/>
          <w:color w:val="auto"/>
          <w:sz w:val="18"/>
          <w:szCs w:val="18"/>
        </w:rPr>
      </w:pPr>
    </w:p>
    <w:p w:rsidR="0034397A" w:rsidRPr="00673178" w:rsidRDefault="0034397A" w:rsidP="008C32B8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Dopo avere sagomato la clip attorno al naso e avere garantito una buona adesione sul viso, è necessario eseguire due test di controllo:</w:t>
      </w:r>
    </w:p>
    <w:p w:rsidR="0034397A" w:rsidRPr="00673178" w:rsidRDefault="0034397A" w:rsidP="00EB5FDB">
      <w:pPr>
        <w:pStyle w:val="Paragrafoelenco"/>
        <w:numPr>
          <w:ilvl w:val="0"/>
          <w:numId w:val="31"/>
        </w:numPr>
        <w:spacing w:after="0"/>
        <w:ind w:left="709" w:hanging="425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Portare le mani come mostrato nella fig. 5 ed espirare in modo vigoroso</w:t>
      </w:r>
    </w:p>
    <w:p w:rsidR="0034397A" w:rsidRPr="00673178" w:rsidRDefault="0034397A" w:rsidP="00EB5FDB">
      <w:pPr>
        <w:pStyle w:val="Paragrafoelenco"/>
        <w:numPr>
          <w:ilvl w:val="0"/>
          <w:numId w:val="31"/>
        </w:numPr>
        <w:spacing w:after="0"/>
        <w:ind w:left="709" w:hanging="425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Portare le mani come nella fig. 6 e inspirare in modo vigoroso</w:t>
      </w:r>
    </w:p>
    <w:p w:rsidR="0034397A" w:rsidRPr="00673178" w:rsidRDefault="0034397A" w:rsidP="008C32B8">
      <w:pPr>
        <w:jc w:val="both"/>
        <w:rPr>
          <w:rFonts w:cs="Arial"/>
          <w:color w:val="auto"/>
          <w:sz w:val="18"/>
          <w:szCs w:val="18"/>
        </w:rPr>
      </w:pPr>
    </w:p>
    <w:p w:rsidR="00D53EF7" w:rsidRPr="00673178" w:rsidRDefault="00D53EF7" w:rsidP="00D53EF7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PROVA DI TENUTA: mettere il palmo delle mani (mani pulite e/o guanti puliti) sopra i filtri, inalare e trattenere il respiro per 5/10 secondi; se il facciale si ripiega leggermente verso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interno, significa che il respiratore e posizionato correttamente.</w:t>
      </w:r>
    </w:p>
    <w:p w:rsidR="00D53EF7" w:rsidRPr="00673178" w:rsidRDefault="00D53EF7" w:rsidP="008C32B8">
      <w:pPr>
        <w:jc w:val="both"/>
        <w:rPr>
          <w:rFonts w:cs="Arial"/>
          <w:color w:val="auto"/>
          <w:sz w:val="18"/>
          <w:szCs w:val="18"/>
        </w:rPr>
      </w:pPr>
    </w:p>
    <w:p w:rsidR="0034397A" w:rsidRPr="00673178" w:rsidRDefault="0034397A" w:rsidP="00726089">
      <w:pPr>
        <w:jc w:val="center"/>
        <w:rPr>
          <w:rFonts w:cs="Arial"/>
          <w:color w:val="auto"/>
          <w:sz w:val="18"/>
          <w:szCs w:val="18"/>
        </w:rPr>
      </w:pPr>
      <w:r w:rsidRPr="00673178">
        <w:rPr>
          <w:rFonts w:cs="Arial"/>
          <w:noProof/>
          <w:color w:val="auto"/>
          <w:sz w:val="18"/>
          <w:szCs w:val="18"/>
          <w:lang w:eastAsia="it-IT"/>
        </w:rPr>
        <w:lastRenderedPageBreak/>
        <w:drawing>
          <wp:inline distT="0" distB="0" distL="0" distR="0">
            <wp:extent cx="4494362" cy="2837539"/>
            <wp:effectExtent l="0" t="0" r="0" b="0"/>
            <wp:docPr id="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029" cy="28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97A" w:rsidRPr="00673178" w:rsidRDefault="0034397A" w:rsidP="008C32B8">
      <w:pPr>
        <w:jc w:val="both"/>
        <w:rPr>
          <w:rFonts w:cs="Arial"/>
          <w:color w:val="auto"/>
          <w:sz w:val="18"/>
          <w:szCs w:val="18"/>
        </w:rPr>
      </w:pPr>
    </w:p>
    <w:p w:rsidR="0034397A" w:rsidRPr="00673178" w:rsidRDefault="0034397A" w:rsidP="00726089">
      <w:pPr>
        <w:ind w:left="4"/>
        <w:rPr>
          <w:rFonts w:cs="Arial"/>
          <w:b/>
          <w:color w:val="auto"/>
          <w:sz w:val="18"/>
          <w:szCs w:val="18"/>
          <w:u w:val="single"/>
        </w:rPr>
      </w:pPr>
      <w:r w:rsidRPr="00673178">
        <w:rPr>
          <w:rFonts w:cs="Arial"/>
          <w:b/>
          <w:color w:val="auto"/>
          <w:sz w:val="18"/>
          <w:szCs w:val="18"/>
          <w:u w:val="single"/>
        </w:rPr>
        <w:t>PROTEZIONE DELLE MANI</w:t>
      </w:r>
    </w:p>
    <w:p w:rsidR="0034397A" w:rsidRPr="00673178" w:rsidRDefault="0034397A" w:rsidP="008C32B8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utilizzo dei guanti monouso va limitato ai casi in cui è consigliato e non esteso a tutto il giorno. Il virus non passa dalle mani, vi si deposita, come si deposita sui guanti.</w:t>
      </w:r>
      <w:r w:rsidR="00231038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Indossarli a lungo, inoltre, può essere controproducente, perché la pelle non traspira e con il caldo e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umidità diventa terreno di coltura di microrganismi.</w:t>
      </w:r>
      <w:r w:rsidR="00231038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utilizzo dei guanti, quindi, deve essere limitato alle occasioni di contatto con superfici che potrebbero essere contaminate.</w:t>
      </w:r>
    </w:p>
    <w:p w:rsidR="0034397A" w:rsidRPr="00673178" w:rsidRDefault="0034397A" w:rsidP="008C32B8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Una volta tolti, procedere quindi sempre con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igiene delle mani, lavandole con acqua e sapone o anche solo con il gel alcolico.</w:t>
      </w:r>
    </w:p>
    <w:p w:rsidR="0034397A" w:rsidRPr="00673178" w:rsidRDefault="0034397A" w:rsidP="008C32B8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I guanti monouso in materiale lattice, o nitrile devono essere marcati CE e rispondere alle norme EN 374-1 e EN 374-5 contro i rischi chimici e microorganismi (compresi i virus).</w:t>
      </w:r>
    </w:p>
    <w:p w:rsidR="0034397A" w:rsidRPr="00673178" w:rsidRDefault="0034397A" w:rsidP="008C32B8">
      <w:pPr>
        <w:jc w:val="both"/>
        <w:rPr>
          <w:rFonts w:cs="Arial"/>
          <w:color w:val="auto"/>
          <w:sz w:val="18"/>
          <w:szCs w:val="18"/>
        </w:rPr>
      </w:pPr>
    </w:p>
    <w:p w:rsidR="0034397A" w:rsidRPr="00673178" w:rsidRDefault="00807C5C" w:rsidP="00807C5C">
      <w:pPr>
        <w:ind w:left="4"/>
        <w:rPr>
          <w:rFonts w:cs="Arial"/>
          <w:b/>
          <w:color w:val="auto"/>
          <w:sz w:val="18"/>
          <w:szCs w:val="18"/>
          <w:u w:val="single"/>
        </w:rPr>
      </w:pPr>
      <w:r w:rsidRPr="00673178">
        <w:rPr>
          <w:rFonts w:cs="Arial"/>
          <w:b/>
          <w:color w:val="auto"/>
          <w:sz w:val="18"/>
          <w:szCs w:val="18"/>
          <w:u w:val="single"/>
        </w:rPr>
        <w:t>Istruzioni per rimuovere i guanti monouso</w:t>
      </w:r>
    </w:p>
    <w:p w:rsidR="0034397A" w:rsidRPr="00673178" w:rsidRDefault="0034397A" w:rsidP="008C32B8">
      <w:pPr>
        <w:jc w:val="both"/>
        <w:rPr>
          <w:rFonts w:cs="Arial"/>
          <w:b/>
          <w:i/>
          <w:color w:val="auto"/>
          <w:sz w:val="18"/>
          <w:szCs w:val="18"/>
        </w:rPr>
      </w:pPr>
      <w:r w:rsidRPr="00673178">
        <w:rPr>
          <w:rFonts w:cs="Arial"/>
          <w:b/>
          <w:i/>
          <w:color w:val="auto"/>
          <w:sz w:val="18"/>
          <w:szCs w:val="18"/>
        </w:rPr>
        <w:t>Istruzioni generali</w:t>
      </w:r>
    </w:p>
    <w:p w:rsidR="0034397A" w:rsidRPr="00673178" w:rsidRDefault="0034397A" w:rsidP="00807C5C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I guanti monouso non sostituiscono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igiene delle mani.</w:t>
      </w:r>
    </w:p>
    <w:p w:rsidR="0034397A" w:rsidRPr="00673178" w:rsidRDefault="0034397A" w:rsidP="00807C5C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Cambia i guanti dopo ogni utilizzo.</w:t>
      </w:r>
    </w:p>
    <w:p w:rsidR="0034397A" w:rsidRPr="00673178" w:rsidRDefault="0034397A" w:rsidP="00807C5C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Durante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uso dei guanti non toccare occhi, naso e bocca.</w:t>
      </w:r>
    </w:p>
    <w:p w:rsidR="0034397A" w:rsidRPr="00673178" w:rsidRDefault="0034397A" w:rsidP="00807C5C">
      <w:pPr>
        <w:numPr>
          <w:ilvl w:val="1"/>
          <w:numId w:val="24"/>
        </w:numPr>
        <w:tabs>
          <w:tab w:val="left" w:pos="724"/>
        </w:tabs>
        <w:spacing w:after="0"/>
        <w:ind w:left="724" w:hanging="364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A prescindere dal materiale di cui sono fatti, dopo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uso, i guanti vanno smaltiti con i rifiuti indifferenziati.</w:t>
      </w:r>
    </w:p>
    <w:p w:rsidR="0034397A" w:rsidRPr="00673178" w:rsidRDefault="0034397A" w:rsidP="008C32B8">
      <w:pPr>
        <w:jc w:val="both"/>
        <w:rPr>
          <w:rFonts w:cs="Arial"/>
          <w:color w:val="auto"/>
          <w:sz w:val="18"/>
          <w:szCs w:val="18"/>
        </w:rPr>
      </w:pPr>
    </w:p>
    <w:p w:rsidR="0034397A" w:rsidRPr="00673178" w:rsidRDefault="0034397A" w:rsidP="008C32B8">
      <w:pPr>
        <w:jc w:val="both"/>
        <w:rPr>
          <w:rFonts w:cs="Arial"/>
          <w:b/>
          <w:i/>
          <w:color w:val="auto"/>
          <w:sz w:val="18"/>
          <w:szCs w:val="18"/>
        </w:rPr>
      </w:pPr>
      <w:r w:rsidRPr="00673178">
        <w:rPr>
          <w:rFonts w:cs="Arial"/>
          <w:b/>
          <w:i/>
          <w:color w:val="auto"/>
          <w:sz w:val="18"/>
          <w:szCs w:val="18"/>
        </w:rPr>
        <w:t>Procedura</w:t>
      </w:r>
      <w:r w:rsidR="00807C5C" w:rsidRPr="00673178">
        <w:rPr>
          <w:rFonts w:cs="Arial"/>
          <w:b/>
          <w:i/>
          <w:color w:val="auto"/>
          <w:sz w:val="18"/>
          <w:szCs w:val="18"/>
        </w:rPr>
        <w:t xml:space="preserve"> per la rimozione</w:t>
      </w:r>
    </w:p>
    <w:p w:rsidR="0034397A" w:rsidRPr="00673178" w:rsidRDefault="0034397A" w:rsidP="008C32B8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Lo scopo di questa tecnica semplicissima è quello di non toccare mai la pelle con la parte esterna del guanto, potenzialmente infetta.</w:t>
      </w:r>
    </w:p>
    <w:p w:rsidR="0034397A" w:rsidRPr="00673178" w:rsidRDefault="0034397A" w:rsidP="008C32B8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1. Pizzica il guanto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altezza del polso, con il pollice e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indice della mano opposta.</w:t>
      </w:r>
    </w:p>
    <w:p w:rsidR="0034397A" w:rsidRPr="00673178" w:rsidRDefault="0034397A" w:rsidP="008C32B8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2. Solleva il guanto e sfilalo facendo in modo che si rovesci su se stesso.</w:t>
      </w:r>
    </w:p>
    <w:p w:rsidR="0034397A" w:rsidRPr="00673178" w:rsidRDefault="0034397A" w:rsidP="008C32B8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3. Con la mano ora senza il guanto, infila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indice e il medio sotto il bordo del guanto della mano opposta.</w:t>
      </w:r>
    </w:p>
    <w:p w:rsidR="0034397A" w:rsidRPr="00673178" w:rsidRDefault="0034397A" w:rsidP="008C32B8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4. Solleva il guanto e sfilalo facendo in modo che si rovesci su se stesso.</w:t>
      </w:r>
    </w:p>
    <w:p w:rsidR="0034397A" w:rsidRPr="00673178" w:rsidRDefault="0034397A" w:rsidP="008C32B8">
      <w:pPr>
        <w:jc w:val="both"/>
        <w:rPr>
          <w:rFonts w:cs="Arial"/>
          <w:color w:val="auto"/>
          <w:sz w:val="18"/>
          <w:szCs w:val="18"/>
        </w:rPr>
      </w:pPr>
    </w:p>
    <w:p w:rsidR="0034397A" w:rsidRPr="00673178" w:rsidRDefault="0034397A" w:rsidP="00807C5C">
      <w:pPr>
        <w:autoSpaceDE w:val="0"/>
        <w:autoSpaceDN w:val="0"/>
        <w:adjustRightInd w:val="0"/>
        <w:jc w:val="center"/>
        <w:rPr>
          <w:rFonts w:cs="Arial"/>
          <w:color w:val="auto"/>
          <w:sz w:val="18"/>
          <w:szCs w:val="18"/>
        </w:rPr>
      </w:pPr>
      <w:r w:rsidRPr="00673178">
        <w:rPr>
          <w:rFonts w:cs="Arial"/>
          <w:noProof/>
          <w:color w:val="auto"/>
          <w:sz w:val="18"/>
          <w:szCs w:val="18"/>
          <w:lang w:eastAsia="it-IT"/>
        </w:rPr>
        <w:lastRenderedPageBreak/>
        <w:drawing>
          <wp:inline distT="0" distB="0" distL="0" distR="0">
            <wp:extent cx="4962383" cy="2309367"/>
            <wp:effectExtent l="0" t="0" r="0" b="0"/>
            <wp:docPr id="96" name="Immagine 1" descr="Come si usano i guanti per prevenire il conta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e si usano i guanti per prevenire il contagi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09" cy="231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7A" w:rsidRPr="00673178" w:rsidRDefault="0034397A" w:rsidP="00807C5C">
      <w:pPr>
        <w:tabs>
          <w:tab w:val="left" w:pos="724"/>
        </w:tabs>
        <w:spacing w:after="0"/>
        <w:ind w:right="20"/>
        <w:rPr>
          <w:rFonts w:eastAsia="Arial" w:cs="Arial"/>
          <w:color w:val="auto"/>
          <w:sz w:val="18"/>
          <w:szCs w:val="18"/>
        </w:rPr>
      </w:pPr>
    </w:p>
    <w:p w:rsidR="00BD06BA" w:rsidRPr="00673178" w:rsidRDefault="00ED293C" w:rsidP="00585417">
      <w:pPr>
        <w:pStyle w:val="Titolo1"/>
        <w:jc w:val="both"/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</w:pPr>
      <w:bookmarkStart w:id="26" w:name="_Toc39039511"/>
      <w:r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 xml:space="preserve">6. </w:t>
      </w:r>
      <w:r w:rsidR="00BD06BA"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 xml:space="preserve">GESTIONE </w:t>
      </w:r>
      <w:r w:rsidR="00B753B0"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 xml:space="preserve">AREE DI LAVORO E </w:t>
      </w:r>
      <w:r w:rsidR="00BD06BA" w:rsidRPr="00673178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SPAZI COMUNI</w:t>
      </w:r>
      <w:bookmarkEnd w:id="26"/>
    </w:p>
    <w:p w:rsidR="00B753B0" w:rsidRPr="00673178" w:rsidRDefault="00B753B0" w:rsidP="00BB29EF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Durante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esecuzione delle lavorazioni, è assolutamente necessario rispettare la distanza minima tra le persone</w:t>
      </w:r>
      <w:r w:rsidR="00892FEF" w:rsidRPr="00673178">
        <w:rPr>
          <w:rFonts w:cs="Arial"/>
          <w:color w:val="auto"/>
          <w:sz w:val="18"/>
          <w:szCs w:val="18"/>
        </w:rPr>
        <w:t xml:space="preserve"> </w:t>
      </w:r>
      <w:r w:rsidRPr="00673178">
        <w:rPr>
          <w:rFonts w:cs="Arial"/>
          <w:color w:val="auto"/>
          <w:sz w:val="18"/>
          <w:szCs w:val="18"/>
        </w:rPr>
        <w:t>di almeno 1 metro.</w:t>
      </w:r>
    </w:p>
    <w:p w:rsidR="00807C5C" w:rsidRPr="00673178" w:rsidRDefault="00807C5C" w:rsidP="00807C5C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 xml:space="preserve">È </w:t>
      </w:r>
      <w:r w:rsidR="00ED293C" w:rsidRPr="00673178">
        <w:rPr>
          <w:rFonts w:cs="Arial"/>
          <w:color w:val="auto"/>
          <w:sz w:val="18"/>
          <w:szCs w:val="18"/>
        </w:rPr>
        <w:t xml:space="preserve">vietato formare assembramenti e </w:t>
      </w:r>
      <w:r w:rsidRPr="00673178">
        <w:rPr>
          <w:rFonts w:cs="Arial"/>
          <w:color w:val="auto"/>
          <w:sz w:val="18"/>
          <w:szCs w:val="18"/>
        </w:rPr>
        <w:t>rispettare la distanza minima tra le persone di almeno 1 metro.</w:t>
      </w:r>
    </w:p>
    <w:p w:rsidR="00B753B0" w:rsidRPr="00673178" w:rsidRDefault="00B753B0" w:rsidP="00BB29EF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 xml:space="preserve">I turni di lavoro ed il numero di operai per ogni turno </w:t>
      </w:r>
      <w:r w:rsidR="00807C5C" w:rsidRPr="00673178">
        <w:rPr>
          <w:rFonts w:cs="Arial"/>
          <w:color w:val="auto"/>
          <w:sz w:val="18"/>
          <w:szCs w:val="18"/>
        </w:rPr>
        <w:t>sono</w:t>
      </w:r>
      <w:r w:rsidRPr="00673178">
        <w:rPr>
          <w:rFonts w:cs="Arial"/>
          <w:color w:val="auto"/>
          <w:sz w:val="18"/>
          <w:szCs w:val="18"/>
        </w:rPr>
        <w:t xml:space="preserve"> dimensionati in base a</w:t>
      </w:r>
      <w:r w:rsidR="00807C5C" w:rsidRPr="00673178">
        <w:rPr>
          <w:rFonts w:cs="Arial"/>
          <w:color w:val="auto"/>
          <w:sz w:val="18"/>
          <w:szCs w:val="18"/>
        </w:rPr>
        <w:t>gli spazi presenti in cantiere.</w:t>
      </w:r>
    </w:p>
    <w:p w:rsidR="00ED293C" w:rsidRPr="00673178" w:rsidRDefault="00ED293C" w:rsidP="00BB29EF">
      <w:pPr>
        <w:jc w:val="both"/>
        <w:rPr>
          <w:rFonts w:cs="Arial"/>
          <w:b/>
          <w:color w:val="auto"/>
          <w:sz w:val="18"/>
          <w:szCs w:val="18"/>
        </w:rPr>
      </w:pPr>
      <w:r w:rsidRPr="00673178">
        <w:rPr>
          <w:rFonts w:cs="Arial"/>
          <w:b/>
          <w:color w:val="auto"/>
          <w:sz w:val="18"/>
          <w:szCs w:val="18"/>
        </w:rPr>
        <w:t>È previsto, per tutti i lavoratori che condividono spazi comuni, l</w:t>
      </w:r>
      <w:r w:rsidR="003E305A">
        <w:rPr>
          <w:rFonts w:cs="Arial"/>
          <w:b/>
          <w:color w:val="auto"/>
          <w:sz w:val="18"/>
          <w:szCs w:val="18"/>
        </w:rPr>
        <w:t>’</w:t>
      </w:r>
      <w:r w:rsidRPr="00673178">
        <w:rPr>
          <w:rFonts w:cs="Arial"/>
          <w:b/>
          <w:color w:val="auto"/>
          <w:sz w:val="18"/>
          <w:szCs w:val="18"/>
        </w:rPr>
        <w:t>utilizzo di una mascherina chirurgica, come del resto normato dal D.L. n. 9 (art. 34) in combinato con il D.L. n. 18 (art 16 c. 1).</w:t>
      </w:r>
    </w:p>
    <w:p w:rsidR="00F76C93" w:rsidRPr="00673178" w:rsidRDefault="00F76C93" w:rsidP="00BB29EF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  <w:highlight w:val="yellow"/>
        </w:rPr>
        <w:t>Il datore di lavoro provvede alla sanificazione almeno giornaliera ed alla organizzazione degli spazi per la mensa e degli spogliatoi per lasciare nella disponibilità dei lavoratori luoghi per il deposito degli indumenti da lavoro e garantire loro idonee condizioni igieniche sanitarie.</w:t>
      </w:r>
    </w:p>
    <w:p w:rsidR="00F76C93" w:rsidRPr="00673178" w:rsidRDefault="00F76C93" w:rsidP="00F76C93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 xml:space="preserve">È garantita la sanificazione periodica e la pulizia giornaliera con appositi detergenti dei locali utilizzati dai lavoratori, </w:t>
      </w:r>
      <w:r w:rsidRPr="00673178">
        <w:rPr>
          <w:rFonts w:cs="Arial"/>
          <w:color w:val="auto"/>
          <w:sz w:val="18"/>
          <w:szCs w:val="18"/>
          <w:highlight w:val="yellow"/>
        </w:rPr>
        <w:t>comprese le tastiere dei distributori di bevande.</w:t>
      </w:r>
    </w:p>
    <w:p w:rsidR="00B753B0" w:rsidRPr="00673178" w:rsidRDefault="00B753B0" w:rsidP="00F76C93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 xml:space="preserve">accesso agli </w:t>
      </w:r>
      <w:r w:rsidR="00F76C93" w:rsidRPr="00673178">
        <w:rPr>
          <w:rFonts w:cs="Arial"/>
          <w:color w:val="auto"/>
          <w:sz w:val="18"/>
          <w:szCs w:val="18"/>
        </w:rPr>
        <w:t>“</w:t>
      </w:r>
      <w:r w:rsidRPr="00673178">
        <w:rPr>
          <w:rFonts w:cs="Arial"/>
          <w:color w:val="auto"/>
          <w:sz w:val="18"/>
          <w:szCs w:val="18"/>
        </w:rPr>
        <w:t>spazi comuni</w:t>
      </w:r>
      <w:r w:rsidR="00F76C93" w:rsidRPr="00673178">
        <w:rPr>
          <w:rFonts w:cs="Arial"/>
          <w:color w:val="auto"/>
          <w:sz w:val="18"/>
          <w:szCs w:val="18"/>
        </w:rPr>
        <w:t>”</w:t>
      </w:r>
      <w:r w:rsidRPr="00673178">
        <w:rPr>
          <w:rFonts w:cs="Arial"/>
          <w:color w:val="auto"/>
          <w:sz w:val="18"/>
          <w:szCs w:val="18"/>
        </w:rPr>
        <w:t xml:space="preserve">, uffici, </w:t>
      </w:r>
      <w:r w:rsidRPr="00673178">
        <w:rPr>
          <w:rFonts w:cs="Arial"/>
          <w:color w:val="auto"/>
          <w:sz w:val="18"/>
          <w:szCs w:val="18"/>
          <w:highlight w:val="yellow"/>
        </w:rPr>
        <w:t>comprese le mense gli spogliatoi e altri baraccamenti e locali eventualmente presenti</w:t>
      </w:r>
      <w:r w:rsidRPr="00673178">
        <w:rPr>
          <w:rFonts w:cs="Arial"/>
          <w:color w:val="auto"/>
          <w:sz w:val="18"/>
          <w:szCs w:val="18"/>
        </w:rPr>
        <w:t xml:space="preserve"> in cantiere è contingentato, con la previsione di una ventilazione continua dei locali, di un tempo ridotto di sosta all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interno di tali spazi e con il mantenimento della distanza di sicurezza di 1 metro tra le persone che li occupano.</w:t>
      </w:r>
    </w:p>
    <w:p w:rsidR="00F76C93" w:rsidRPr="00673178" w:rsidRDefault="00F76C93" w:rsidP="00F76C93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  <w:highlight w:val="yellow"/>
        </w:rPr>
        <w:t>Nel caso di attività che non prevedono obbligatoriamente l</w:t>
      </w:r>
      <w:r w:rsidR="003E305A">
        <w:rPr>
          <w:rFonts w:cs="Arial"/>
          <w:color w:val="auto"/>
          <w:sz w:val="18"/>
          <w:szCs w:val="18"/>
          <w:highlight w:val="yellow"/>
        </w:rPr>
        <w:t>’</w:t>
      </w:r>
      <w:r w:rsidRPr="00673178">
        <w:rPr>
          <w:rFonts w:cs="Arial"/>
          <w:color w:val="auto"/>
          <w:sz w:val="18"/>
          <w:szCs w:val="18"/>
          <w:highlight w:val="yellow"/>
        </w:rPr>
        <w:t>uso degli spogliatoi, è preferibile non utilizzare gli stessi al fine di evitare il contatto tra i lavoratori; nel caso in cui sia obbligatorio l</w:t>
      </w:r>
      <w:r w:rsidR="003E305A">
        <w:rPr>
          <w:rFonts w:cs="Arial"/>
          <w:color w:val="auto"/>
          <w:sz w:val="18"/>
          <w:szCs w:val="18"/>
          <w:highlight w:val="yellow"/>
        </w:rPr>
        <w:t>’</w:t>
      </w:r>
      <w:r w:rsidRPr="00673178">
        <w:rPr>
          <w:rFonts w:cs="Arial"/>
          <w:color w:val="auto"/>
          <w:sz w:val="18"/>
          <w:szCs w:val="18"/>
          <w:highlight w:val="yellow"/>
        </w:rPr>
        <w:t>uso, il coordinatore per l</w:t>
      </w:r>
      <w:r w:rsidR="003E305A">
        <w:rPr>
          <w:rFonts w:cs="Arial"/>
          <w:color w:val="auto"/>
          <w:sz w:val="18"/>
          <w:szCs w:val="18"/>
          <w:highlight w:val="yellow"/>
        </w:rPr>
        <w:t>’</w:t>
      </w:r>
      <w:r w:rsidRPr="00673178">
        <w:rPr>
          <w:rFonts w:cs="Arial"/>
          <w:color w:val="auto"/>
          <w:sz w:val="18"/>
          <w:szCs w:val="18"/>
          <w:highlight w:val="yellow"/>
        </w:rPr>
        <w:t>esecuzione dei lavori, ove nominato ai sensi del Decreto legislativo 9 aprile 2008 , n. 81, provvede al riguardo ad integrare il Piano di sicurezza e di coordinamento anche attraverso una turnazione dei lavoratori compatibilmente con le lavorazioni previste in cantiere</w:t>
      </w:r>
      <w:r w:rsidR="00673178">
        <w:rPr>
          <w:rFonts w:cs="Arial"/>
          <w:color w:val="auto"/>
          <w:sz w:val="18"/>
          <w:szCs w:val="18"/>
        </w:rPr>
        <w:t>.</w:t>
      </w:r>
    </w:p>
    <w:p w:rsidR="00F76C93" w:rsidRPr="00673178" w:rsidRDefault="00F76C93" w:rsidP="00ED293C">
      <w:pPr>
        <w:tabs>
          <w:tab w:val="left" w:pos="724"/>
        </w:tabs>
        <w:spacing w:after="0"/>
        <w:ind w:right="20"/>
        <w:rPr>
          <w:rFonts w:eastAsia="Arial" w:cs="Arial"/>
          <w:color w:val="auto"/>
          <w:sz w:val="18"/>
          <w:szCs w:val="18"/>
        </w:rPr>
      </w:pPr>
    </w:p>
    <w:p w:rsidR="00BD06BA" w:rsidRPr="00673178" w:rsidRDefault="00ED293C" w:rsidP="00585417">
      <w:pPr>
        <w:pStyle w:val="Titolo1"/>
        <w:jc w:val="both"/>
        <w:rPr>
          <w:rFonts w:cs="Arial"/>
          <w:b/>
          <w:bCs/>
          <w:noProof/>
          <w:color w:val="auto"/>
          <w:sz w:val="18"/>
          <w:szCs w:val="18"/>
          <w:u w:val="single"/>
          <w:lang w:bidi="it-IT"/>
        </w:rPr>
      </w:pPr>
      <w:bookmarkStart w:id="27" w:name="_Toc39039512"/>
      <w:r w:rsidRPr="00673178">
        <w:rPr>
          <w:rFonts w:cs="Arial"/>
          <w:b/>
          <w:bCs/>
          <w:noProof/>
          <w:color w:val="auto"/>
          <w:sz w:val="18"/>
          <w:szCs w:val="18"/>
          <w:u w:val="single"/>
          <w:lang w:bidi="it-IT"/>
        </w:rPr>
        <w:t xml:space="preserve">7. </w:t>
      </w:r>
      <w:r w:rsidR="00BD06BA" w:rsidRPr="00673178">
        <w:rPr>
          <w:rFonts w:cs="Arial"/>
          <w:b/>
          <w:bCs/>
          <w:noProof/>
          <w:color w:val="auto"/>
          <w:sz w:val="18"/>
          <w:szCs w:val="18"/>
          <w:u w:val="single"/>
          <w:lang w:bidi="it-IT"/>
        </w:rPr>
        <w:t xml:space="preserve">ORGANIZZAZIONE </w:t>
      </w:r>
      <w:r w:rsidR="00AB5EB5" w:rsidRPr="00673178">
        <w:rPr>
          <w:rFonts w:cs="Arial"/>
          <w:b/>
          <w:bCs/>
          <w:noProof/>
          <w:color w:val="auto"/>
          <w:sz w:val="18"/>
          <w:szCs w:val="18"/>
          <w:u w:val="single"/>
          <w:lang w:bidi="it-IT"/>
        </w:rPr>
        <w:t>GENERALE</w:t>
      </w:r>
      <w:r w:rsidR="00A11D7B" w:rsidRPr="00673178">
        <w:rPr>
          <w:rFonts w:cs="Arial"/>
          <w:b/>
          <w:bCs/>
          <w:noProof/>
          <w:color w:val="auto"/>
          <w:sz w:val="18"/>
          <w:szCs w:val="18"/>
          <w:u w:val="single"/>
          <w:lang w:bidi="it-IT"/>
        </w:rPr>
        <w:t xml:space="preserve"> DEL CANTIERE (TURNAZIONE, RIMODULAZIONE DEL CRONOPROGRAMMA DELLE LAVORAZIONI)</w:t>
      </w:r>
      <w:bookmarkEnd w:id="27"/>
    </w:p>
    <w:p w:rsidR="00032F24" w:rsidRPr="0036172A" w:rsidRDefault="00AB5EB5" w:rsidP="00BB29EF">
      <w:pPr>
        <w:jc w:val="both"/>
        <w:rPr>
          <w:rFonts w:cs="Arial"/>
          <w:color w:val="auto"/>
          <w:sz w:val="18"/>
          <w:szCs w:val="18"/>
        </w:rPr>
      </w:pPr>
      <w:r w:rsidRPr="0036172A">
        <w:rPr>
          <w:rFonts w:cs="Arial"/>
          <w:color w:val="auto"/>
          <w:sz w:val="18"/>
          <w:szCs w:val="18"/>
        </w:rPr>
        <w:t>In riferimento al D</w:t>
      </w:r>
      <w:r w:rsidR="0036172A" w:rsidRPr="0036172A">
        <w:rPr>
          <w:rFonts w:cs="Arial"/>
          <w:color w:val="auto"/>
          <w:sz w:val="18"/>
          <w:szCs w:val="18"/>
        </w:rPr>
        <w:t>.</w:t>
      </w:r>
      <w:r w:rsidRPr="0036172A">
        <w:rPr>
          <w:rFonts w:cs="Arial"/>
          <w:color w:val="auto"/>
          <w:sz w:val="18"/>
          <w:szCs w:val="18"/>
        </w:rPr>
        <w:t>P</w:t>
      </w:r>
      <w:r w:rsidR="0036172A" w:rsidRPr="0036172A">
        <w:rPr>
          <w:rFonts w:cs="Arial"/>
          <w:color w:val="auto"/>
          <w:sz w:val="18"/>
          <w:szCs w:val="18"/>
        </w:rPr>
        <w:t>.</w:t>
      </w:r>
      <w:r w:rsidRPr="0036172A">
        <w:rPr>
          <w:rFonts w:cs="Arial"/>
          <w:color w:val="auto"/>
          <w:sz w:val="18"/>
          <w:szCs w:val="18"/>
        </w:rPr>
        <w:t>C</w:t>
      </w:r>
      <w:r w:rsidR="0036172A" w:rsidRPr="0036172A">
        <w:rPr>
          <w:rFonts w:cs="Arial"/>
          <w:color w:val="auto"/>
          <w:sz w:val="18"/>
          <w:szCs w:val="18"/>
        </w:rPr>
        <w:t>.</w:t>
      </w:r>
      <w:r w:rsidRPr="0036172A">
        <w:rPr>
          <w:rFonts w:cs="Arial"/>
          <w:color w:val="auto"/>
          <w:sz w:val="18"/>
          <w:szCs w:val="18"/>
        </w:rPr>
        <w:t>M</w:t>
      </w:r>
      <w:r w:rsidR="0036172A" w:rsidRPr="0036172A">
        <w:rPr>
          <w:rFonts w:cs="Arial"/>
          <w:color w:val="auto"/>
          <w:sz w:val="18"/>
          <w:szCs w:val="18"/>
        </w:rPr>
        <w:t>.</w:t>
      </w:r>
      <w:r w:rsidRPr="0036172A">
        <w:rPr>
          <w:rFonts w:cs="Arial"/>
          <w:color w:val="auto"/>
          <w:sz w:val="18"/>
          <w:szCs w:val="18"/>
        </w:rPr>
        <w:t xml:space="preserve"> 11 marzo 2020, punto 7, limitatamente al periodo della e</w:t>
      </w:r>
      <w:r w:rsidR="00011901" w:rsidRPr="0036172A">
        <w:rPr>
          <w:rFonts w:cs="Arial"/>
          <w:color w:val="auto"/>
          <w:sz w:val="18"/>
          <w:szCs w:val="18"/>
        </w:rPr>
        <w:t>mergenza dovuta al COVID-19, l</w:t>
      </w:r>
      <w:r w:rsidR="003E305A">
        <w:rPr>
          <w:rFonts w:cs="Arial"/>
          <w:color w:val="auto"/>
          <w:sz w:val="18"/>
          <w:szCs w:val="18"/>
        </w:rPr>
        <w:t>’</w:t>
      </w:r>
      <w:r w:rsidR="00011901" w:rsidRPr="0036172A">
        <w:rPr>
          <w:rFonts w:cs="Arial"/>
          <w:color w:val="auto"/>
          <w:sz w:val="18"/>
          <w:szCs w:val="18"/>
        </w:rPr>
        <w:t>impresa potrà</w:t>
      </w:r>
      <w:r w:rsidR="00032F24" w:rsidRPr="0036172A">
        <w:rPr>
          <w:rFonts w:cs="Arial"/>
          <w:color w:val="auto"/>
          <w:sz w:val="18"/>
          <w:szCs w:val="18"/>
        </w:rPr>
        <w:t xml:space="preserve"> richiedere per lo specifico cantiere</w:t>
      </w:r>
      <w:r w:rsidRPr="0036172A">
        <w:rPr>
          <w:rFonts w:cs="Arial"/>
          <w:color w:val="auto"/>
          <w:sz w:val="18"/>
          <w:szCs w:val="18"/>
        </w:rPr>
        <w:t>, avendo a riferimento quanto previsto dai CCNL e favorendo così le intese con le rappresentanze sindacali aziendali</w:t>
      </w:r>
      <w:r w:rsidR="00032F24" w:rsidRPr="0036172A">
        <w:rPr>
          <w:rFonts w:cs="Arial"/>
          <w:color w:val="auto"/>
          <w:sz w:val="18"/>
          <w:szCs w:val="18"/>
        </w:rPr>
        <w:t>,</w:t>
      </w:r>
      <w:r w:rsidRPr="0036172A">
        <w:rPr>
          <w:rFonts w:cs="Arial"/>
          <w:color w:val="auto"/>
          <w:sz w:val="18"/>
          <w:szCs w:val="18"/>
        </w:rPr>
        <w:t xml:space="preserve"> la sospensione, anche parziale, dei lavori al fine di poter</w:t>
      </w:r>
      <w:r w:rsidR="00032F24" w:rsidRPr="0036172A">
        <w:rPr>
          <w:rFonts w:cs="Arial"/>
          <w:color w:val="auto"/>
          <w:sz w:val="18"/>
          <w:szCs w:val="18"/>
        </w:rPr>
        <w:t>:</w:t>
      </w:r>
      <w:r w:rsidRPr="0036172A">
        <w:rPr>
          <w:rFonts w:cs="Arial"/>
          <w:color w:val="auto"/>
          <w:sz w:val="18"/>
          <w:szCs w:val="18"/>
        </w:rPr>
        <w:t xml:space="preserve"> </w:t>
      </w:r>
    </w:p>
    <w:p w:rsidR="00AB5EB5" w:rsidRPr="0036172A" w:rsidRDefault="00AB5EB5" w:rsidP="00BB29EF">
      <w:pPr>
        <w:pStyle w:val="Paragrafoelenco"/>
        <w:numPr>
          <w:ilvl w:val="0"/>
          <w:numId w:val="8"/>
        </w:numPr>
        <w:jc w:val="both"/>
        <w:rPr>
          <w:rFonts w:cs="Arial"/>
          <w:color w:val="auto"/>
          <w:sz w:val="18"/>
          <w:szCs w:val="18"/>
        </w:rPr>
      </w:pPr>
      <w:r w:rsidRPr="0036172A">
        <w:rPr>
          <w:rFonts w:cs="Arial"/>
          <w:color w:val="auto"/>
          <w:sz w:val="18"/>
          <w:szCs w:val="18"/>
        </w:rPr>
        <w:t>procedere ad una rimodulazione dei livelli produttivi</w:t>
      </w:r>
      <w:r w:rsidR="00032F24" w:rsidRPr="0036172A">
        <w:rPr>
          <w:rFonts w:cs="Arial"/>
          <w:color w:val="auto"/>
          <w:sz w:val="18"/>
          <w:szCs w:val="18"/>
        </w:rPr>
        <w:t xml:space="preserve"> di cantiere</w:t>
      </w:r>
      <w:r w:rsidR="0036172A">
        <w:rPr>
          <w:rFonts w:cs="Arial"/>
          <w:color w:val="auto"/>
          <w:sz w:val="18"/>
          <w:szCs w:val="18"/>
        </w:rPr>
        <w:t>;</w:t>
      </w:r>
    </w:p>
    <w:p w:rsidR="00AB5EB5" w:rsidRPr="0036172A" w:rsidRDefault="00AB5EB5" w:rsidP="00BB29EF">
      <w:pPr>
        <w:pStyle w:val="Paragrafoelenco"/>
        <w:numPr>
          <w:ilvl w:val="0"/>
          <w:numId w:val="8"/>
        </w:numPr>
        <w:jc w:val="both"/>
        <w:rPr>
          <w:rFonts w:cs="Arial"/>
          <w:color w:val="auto"/>
          <w:sz w:val="18"/>
          <w:szCs w:val="18"/>
        </w:rPr>
      </w:pPr>
      <w:r w:rsidRPr="0036172A">
        <w:rPr>
          <w:rFonts w:cs="Arial"/>
          <w:color w:val="auto"/>
          <w:sz w:val="18"/>
          <w:szCs w:val="18"/>
        </w:rPr>
        <w:t>assicurare un piano di turnazione dei lavoratori dedicati alla produzione con l</w:t>
      </w:r>
      <w:r w:rsidR="003E305A">
        <w:rPr>
          <w:rFonts w:cs="Arial"/>
          <w:color w:val="auto"/>
          <w:sz w:val="18"/>
          <w:szCs w:val="18"/>
        </w:rPr>
        <w:t>’</w:t>
      </w:r>
      <w:r w:rsidRPr="0036172A">
        <w:rPr>
          <w:rFonts w:cs="Arial"/>
          <w:color w:val="auto"/>
          <w:sz w:val="18"/>
          <w:szCs w:val="18"/>
        </w:rPr>
        <w:t>obiettivo di diminuire al massimo i contatti e di creare gruppi autonomi, distinti e riconoscibili</w:t>
      </w:r>
      <w:r w:rsidR="0087677C" w:rsidRPr="0036172A">
        <w:rPr>
          <w:rFonts w:cs="Arial"/>
          <w:color w:val="auto"/>
          <w:sz w:val="18"/>
          <w:szCs w:val="18"/>
        </w:rPr>
        <w:t xml:space="preserve"> e </w:t>
      </w:r>
      <w:r w:rsidR="00A11D7B" w:rsidRPr="0036172A">
        <w:rPr>
          <w:rFonts w:cs="Arial"/>
          <w:color w:val="auto"/>
          <w:sz w:val="18"/>
          <w:szCs w:val="18"/>
        </w:rPr>
        <w:t>di consentire una diversa articolazione degli orari del cantiere sia per quanto attiene all</w:t>
      </w:r>
      <w:r w:rsidR="003E305A">
        <w:rPr>
          <w:rFonts w:cs="Arial"/>
          <w:color w:val="auto"/>
          <w:sz w:val="18"/>
          <w:szCs w:val="18"/>
        </w:rPr>
        <w:t>’</w:t>
      </w:r>
      <w:r w:rsidR="00A11D7B" w:rsidRPr="0036172A">
        <w:rPr>
          <w:rFonts w:cs="Arial"/>
          <w:color w:val="auto"/>
          <w:sz w:val="18"/>
          <w:szCs w:val="18"/>
        </w:rPr>
        <w:t>apertura, alla sosta e all</w:t>
      </w:r>
      <w:r w:rsidR="003E305A">
        <w:rPr>
          <w:rFonts w:cs="Arial"/>
          <w:color w:val="auto"/>
          <w:sz w:val="18"/>
          <w:szCs w:val="18"/>
        </w:rPr>
        <w:t>’</w:t>
      </w:r>
      <w:r w:rsidR="00A11D7B" w:rsidRPr="0036172A">
        <w:rPr>
          <w:rFonts w:cs="Arial"/>
          <w:color w:val="auto"/>
          <w:sz w:val="18"/>
          <w:szCs w:val="18"/>
        </w:rPr>
        <w:t>uscita</w:t>
      </w:r>
      <w:r w:rsidR="0036172A">
        <w:rPr>
          <w:rFonts w:cs="Arial"/>
          <w:color w:val="auto"/>
          <w:sz w:val="18"/>
          <w:szCs w:val="18"/>
        </w:rPr>
        <w:t>;</w:t>
      </w:r>
    </w:p>
    <w:p w:rsidR="00AB5EB5" w:rsidRPr="0036172A" w:rsidRDefault="00AB5EB5" w:rsidP="00BB29EF">
      <w:pPr>
        <w:pStyle w:val="Paragrafoelenco"/>
        <w:numPr>
          <w:ilvl w:val="0"/>
          <w:numId w:val="8"/>
        </w:numPr>
        <w:jc w:val="both"/>
        <w:rPr>
          <w:rFonts w:cs="Arial"/>
          <w:color w:val="auto"/>
          <w:sz w:val="18"/>
          <w:szCs w:val="18"/>
          <w:highlight w:val="yellow"/>
        </w:rPr>
      </w:pPr>
      <w:r w:rsidRPr="0036172A">
        <w:rPr>
          <w:rFonts w:cs="Arial"/>
          <w:color w:val="auto"/>
          <w:sz w:val="18"/>
          <w:szCs w:val="18"/>
          <w:highlight w:val="yellow"/>
        </w:rPr>
        <w:lastRenderedPageBreak/>
        <w:t xml:space="preserve">utilizzare lo </w:t>
      </w:r>
      <w:r w:rsidRPr="0036172A">
        <w:rPr>
          <w:rFonts w:cs="Arial"/>
          <w:i/>
          <w:iCs/>
          <w:color w:val="auto"/>
          <w:sz w:val="18"/>
          <w:szCs w:val="18"/>
          <w:highlight w:val="yellow"/>
        </w:rPr>
        <w:t xml:space="preserve">smart </w:t>
      </w:r>
      <w:proofErr w:type="spellStart"/>
      <w:r w:rsidRPr="0036172A">
        <w:rPr>
          <w:rFonts w:cs="Arial"/>
          <w:i/>
          <w:iCs/>
          <w:color w:val="auto"/>
          <w:sz w:val="18"/>
          <w:szCs w:val="18"/>
          <w:highlight w:val="yellow"/>
        </w:rPr>
        <w:t>working</w:t>
      </w:r>
      <w:proofErr w:type="spellEnd"/>
      <w:r w:rsidRPr="0036172A">
        <w:rPr>
          <w:rFonts w:cs="Arial"/>
          <w:color w:val="auto"/>
          <w:sz w:val="18"/>
          <w:szCs w:val="18"/>
          <w:highlight w:val="yellow"/>
        </w:rPr>
        <w:t xml:space="preserve"> per tutte quelle attività </w:t>
      </w:r>
      <w:r w:rsidR="00F07F26" w:rsidRPr="0036172A">
        <w:rPr>
          <w:rFonts w:cs="Arial"/>
          <w:color w:val="auto"/>
          <w:sz w:val="18"/>
          <w:szCs w:val="18"/>
          <w:highlight w:val="yellow"/>
        </w:rPr>
        <w:t>d</w:t>
      </w:r>
      <w:r w:rsidR="003E305A">
        <w:rPr>
          <w:rFonts w:cs="Arial"/>
          <w:color w:val="auto"/>
          <w:sz w:val="18"/>
          <w:szCs w:val="18"/>
          <w:highlight w:val="yellow"/>
        </w:rPr>
        <w:t>’</w:t>
      </w:r>
      <w:r w:rsidR="00032F24" w:rsidRPr="0036172A">
        <w:rPr>
          <w:rFonts w:cs="Arial"/>
          <w:color w:val="auto"/>
          <w:sz w:val="18"/>
          <w:szCs w:val="18"/>
          <w:highlight w:val="yellow"/>
        </w:rPr>
        <w:t>uffici</w:t>
      </w:r>
      <w:r w:rsidR="00F07F26" w:rsidRPr="0036172A">
        <w:rPr>
          <w:rFonts w:cs="Arial"/>
          <w:color w:val="auto"/>
          <w:sz w:val="18"/>
          <w:szCs w:val="18"/>
          <w:highlight w:val="yellow"/>
        </w:rPr>
        <w:t>o</w:t>
      </w:r>
      <w:r w:rsidR="00032F24" w:rsidRPr="0036172A">
        <w:rPr>
          <w:rFonts w:cs="Arial"/>
          <w:color w:val="auto"/>
          <w:sz w:val="18"/>
          <w:szCs w:val="18"/>
          <w:highlight w:val="yellow"/>
        </w:rPr>
        <w:t xml:space="preserve"> di cantiere </w:t>
      </w:r>
      <w:r w:rsidRPr="0036172A">
        <w:rPr>
          <w:rFonts w:cs="Arial"/>
          <w:color w:val="auto"/>
          <w:sz w:val="18"/>
          <w:szCs w:val="18"/>
          <w:highlight w:val="yellow"/>
        </w:rPr>
        <w:t>che possono essere svolte presso il domicilio o a distanza nel caso vengano utilizzati ammortizzatori sociali, anche in deroga, valutare sempre la possibilità di assicurare che gli stessi riguardino l</w:t>
      </w:r>
      <w:r w:rsidR="003E305A">
        <w:rPr>
          <w:rFonts w:cs="Arial"/>
          <w:color w:val="auto"/>
          <w:sz w:val="18"/>
          <w:szCs w:val="18"/>
          <w:highlight w:val="yellow"/>
        </w:rPr>
        <w:t>’</w:t>
      </w:r>
      <w:r w:rsidRPr="0036172A">
        <w:rPr>
          <w:rFonts w:cs="Arial"/>
          <w:color w:val="auto"/>
          <w:sz w:val="18"/>
          <w:szCs w:val="18"/>
          <w:highlight w:val="yellow"/>
        </w:rPr>
        <w:t>intera compagine aziendale, se del caso anche con opportune rotazioni</w:t>
      </w:r>
      <w:r w:rsidR="00B65266" w:rsidRPr="0036172A">
        <w:rPr>
          <w:rFonts w:cs="Arial"/>
          <w:color w:val="auto"/>
          <w:sz w:val="18"/>
          <w:szCs w:val="18"/>
          <w:highlight w:val="yellow"/>
        </w:rPr>
        <w:t>.</w:t>
      </w:r>
    </w:p>
    <w:p w:rsidR="00943260" w:rsidRPr="0036172A" w:rsidRDefault="00892FEF" w:rsidP="00BB29EF">
      <w:pPr>
        <w:jc w:val="both"/>
        <w:rPr>
          <w:rFonts w:cs="Arial"/>
          <w:color w:val="auto"/>
          <w:sz w:val="18"/>
          <w:szCs w:val="18"/>
        </w:rPr>
      </w:pPr>
      <w:r w:rsidRPr="0036172A">
        <w:rPr>
          <w:rFonts w:cs="Arial"/>
          <w:color w:val="auto"/>
          <w:sz w:val="18"/>
          <w:szCs w:val="18"/>
        </w:rPr>
        <w:t>Per le attività che non è possibile sospendere e/o procrastinare, le</w:t>
      </w:r>
      <w:r w:rsidR="00943260" w:rsidRPr="0036172A">
        <w:rPr>
          <w:rFonts w:cs="Arial"/>
          <w:color w:val="auto"/>
          <w:sz w:val="18"/>
          <w:szCs w:val="18"/>
        </w:rPr>
        <w:t xml:space="preserve"> imprese e i lavoratori </w:t>
      </w:r>
      <w:r w:rsidRPr="0036172A">
        <w:rPr>
          <w:rFonts w:cs="Arial"/>
          <w:color w:val="auto"/>
          <w:sz w:val="18"/>
          <w:szCs w:val="18"/>
        </w:rPr>
        <w:t xml:space="preserve">devono </w:t>
      </w:r>
      <w:r w:rsidR="00943260" w:rsidRPr="0036172A">
        <w:rPr>
          <w:rFonts w:cs="Arial"/>
          <w:color w:val="auto"/>
          <w:sz w:val="18"/>
          <w:szCs w:val="18"/>
        </w:rPr>
        <w:t>rispett</w:t>
      </w:r>
      <w:r w:rsidRPr="0036172A">
        <w:rPr>
          <w:rFonts w:cs="Arial"/>
          <w:color w:val="auto"/>
          <w:sz w:val="18"/>
          <w:szCs w:val="18"/>
        </w:rPr>
        <w:t xml:space="preserve">are </w:t>
      </w:r>
      <w:r w:rsidR="00943260" w:rsidRPr="0036172A">
        <w:rPr>
          <w:rFonts w:cs="Arial"/>
          <w:color w:val="auto"/>
          <w:sz w:val="18"/>
          <w:szCs w:val="18"/>
        </w:rPr>
        <w:t>le misure igienico-sanitarie disposte</w:t>
      </w:r>
      <w:r w:rsidRPr="0036172A">
        <w:rPr>
          <w:rFonts w:cs="Arial"/>
          <w:color w:val="auto"/>
          <w:sz w:val="18"/>
          <w:szCs w:val="18"/>
        </w:rPr>
        <w:t xml:space="preserve"> nel presente piano</w:t>
      </w:r>
      <w:r w:rsidR="00943260" w:rsidRPr="0036172A">
        <w:rPr>
          <w:rFonts w:cs="Arial"/>
          <w:color w:val="auto"/>
          <w:sz w:val="18"/>
          <w:szCs w:val="18"/>
        </w:rPr>
        <w:t>.</w:t>
      </w:r>
    </w:p>
    <w:p w:rsidR="00943260" w:rsidRPr="0036172A" w:rsidRDefault="00892FEF" w:rsidP="00BB29EF">
      <w:pPr>
        <w:jc w:val="both"/>
        <w:rPr>
          <w:rFonts w:cs="Arial"/>
          <w:color w:val="auto"/>
          <w:sz w:val="18"/>
          <w:szCs w:val="18"/>
        </w:rPr>
      </w:pPr>
      <w:r w:rsidRPr="0036172A">
        <w:rPr>
          <w:rFonts w:cs="Arial"/>
          <w:color w:val="auto"/>
          <w:sz w:val="18"/>
          <w:szCs w:val="18"/>
        </w:rPr>
        <w:t>Al fine di ridurre al minimo affollamento di operai e mezzi nel cantiere, si provvede</w:t>
      </w:r>
      <w:r w:rsidR="00943260" w:rsidRPr="0036172A">
        <w:rPr>
          <w:rFonts w:cs="Arial"/>
          <w:color w:val="auto"/>
          <w:sz w:val="18"/>
          <w:szCs w:val="18"/>
        </w:rPr>
        <w:t xml:space="preserve">, come prima misura di sicurezza, </w:t>
      </w:r>
      <w:r w:rsidRPr="0036172A">
        <w:rPr>
          <w:rFonts w:cs="Arial"/>
          <w:color w:val="auto"/>
          <w:sz w:val="18"/>
          <w:szCs w:val="18"/>
        </w:rPr>
        <w:t>al</w:t>
      </w:r>
      <w:r w:rsidR="00943260" w:rsidRPr="0036172A">
        <w:rPr>
          <w:rFonts w:cs="Arial"/>
          <w:color w:val="auto"/>
          <w:sz w:val="18"/>
          <w:szCs w:val="18"/>
        </w:rPr>
        <w:t>l</w:t>
      </w:r>
      <w:r w:rsidR="003E305A">
        <w:rPr>
          <w:rFonts w:cs="Arial"/>
          <w:color w:val="auto"/>
          <w:sz w:val="18"/>
          <w:szCs w:val="18"/>
        </w:rPr>
        <w:t>’</w:t>
      </w:r>
      <w:r w:rsidR="00943260" w:rsidRPr="0036172A">
        <w:rPr>
          <w:rFonts w:cs="Arial"/>
          <w:color w:val="auto"/>
          <w:sz w:val="18"/>
          <w:szCs w:val="18"/>
        </w:rPr>
        <w:t xml:space="preserve">aggiornamento del cronoprogramma delle fasi di lavoro, in accordo con il </w:t>
      </w:r>
      <w:r w:rsidR="0036172A" w:rsidRPr="0036172A">
        <w:rPr>
          <w:rFonts w:cs="Arial"/>
          <w:color w:val="auto"/>
          <w:sz w:val="18"/>
          <w:szCs w:val="18"/>
        </w:rPr>
        <w:t>CSE (ove nominato).</w:t>
      </w:r>
    </w:p>
    <w:p w:rsidR="0087677C" w:rsidRDefault="0087677C" w:rsidP="00BB29EF">
      <w:pPr>
        <w:jc w:val="both"/>
        <w:rPr>
          <w:rFonts w:cs="Arial"/>
          <w:color w:val="auto"/>
          <w:sz w:val="18"/>
          <w:szCs w:val="18"/>
        </w:rPr>
      </w:pPr>
      <w:r w:rsidRPr="0036172A">
        <w:rPr>
          <w:rFonts w:cs="Arial"/>
          <w:color w:val="auto"/>
          <w:sz w:val="18"/>
          <w:szCs w:val="18"/>
          <w:u w:val="single"/>
        </w:rPr>
        <w:t>La proposta del nuovo cronoprogramma sarà parte integrante del protocollo anti-contagio dell</w:t>
      </w:r>
      <w:r w:rsidR="003E305A">
        <w:rPr>
          <w:rFonts w:cs="Arial"/>
          <w:color w:val="auto"/>
          <w:sz w:val="18"/>
          <w:szCs w:val="18"/>
          <w:u w:val="single"/>
        </w:rPr>
        <w:t>’</w:t>
      </w:r>
      <w:r w:rsidRPr="0036172A">
        <w:rPr>
          <w:rFonts w:cs="Arial"/>
          <w:color w:val="auto"/>
          <w:sz w:val="18"/>
          <w:szCs w:val="18"/>
          <w:u w:val="single"/>
        </w:rPr>
        <w:t>impresa e andrà discusso e coordinato con gli altri datori di lavoro, il CSE, il committente e la direzione dei lavori durante la riunione di condivisione dei documenti prevista nella procedura di ripresa</w:t>
      </w:r>
      <w:r w:rsidRPr="0036172A">
        <w:rPr>
          <w:rFonts w:cs="Arial"/>
          <w:color w:val="auto"/>
          <w:sz w:val="18"/>
          <w:szCs w:val="18"/>
        </w:rPr>
        <w:t>.</w:t>
      </w:r>
    </w:p>
    <w:p w:rsidR="0036172A" w:rsidRPr="0036172A" w:rsidRDefault="0036172A" w:rsidP="00BB29EF">
      <w:pPr>
        <w:jc w:val="both"/>
        <w:rPr>
          <w:rFonts w:cs="Arial"/>
          <w:color w:val="auto"/>
          <w:sz w:val="18"/>
          <w:szCs w:val="18"/>
        </w:rPr>
      </w:pPr>
    </w:p>
    <w:p w:rsidR="00BD06BA" w:rsidRPr="0036172A" w:rsidRDefault="00BD06BA" w:rsidP="0036172A">
      <w:pPr>
        <w:ind w:left="4"/>
        <w:rPr>
          <w:rFonts w:cs="Arial"/>
          <w:b/>
          <w:color w:val="auto"/>
          <w:sz w:val="18"/>
          <w:szCs w:val="18"/>
          <w:u w:val="single"/>
        </w:rPr>
      </w:pPr>
      <w:r w:rsidRPr="0036172A">
        <w:rPr>
          <w:rFonts w:cs="Arial"/>
          <w:b/>
          <w:color w:val="auto"/>
          <w:sz w:val="18"/>
          <w:szCs w:val="18"/>
          <w:u w:val="single"/>
        </w:rPr>
        <w:t xml:space="preserve">GESTIONE ENTRATA E USCITA DEI </w:t>
      </w:r>
      <w:r w:rsidR="00A21B5E" w:rsidRPr="0036172A">
        <w:rPr>
          <w:rFonts w:cs="Arial"/>
          <w:b/>
          <w:color w:val="auto"/>
          <w:sz w:val="18"/>
          <w:szCs w:val="18"/>
          <w:u w:val="single"/>
        </w:rPr>
        <w:t>LAVORATORI</w:t>
      </w:r>
    </w:p>
    <w:p w:rsidR="00BD06BA" w:rsidRDefault="0036172A" w:rsidP="00BB29EF">
      <w:pPr>
        <w:jc w:val="both"/>
        <w:rPr>
          <w:rFonts w:cs="Arial"/>
          <w:color w:val="auto"/>
          <w:sz w:val="18"/>
          <w:szCs w:val="18"/>
        </w:rPr>
      </w:pPr>
      <w:r w:rsidRPr="0036172A">
        <w:rPr>
          <w:rFonts w:cs="Arial"/>
          <w:color w:val="auto"/>
          <w:sz w:val="18"/>
          <w:szCs w:val="18"/>
        </w:rPr>
        <w:t>Qualora fosse necessario si</w:t>
      </w:r>
      <w:r w:rsidR="00BD06BA" w:rsidRPr="0036172A">
        <w:rPr>
          <w:rFonts w:cs="Arial"/>
          <w:color w:val="auto"/>
          <w:sz w:val="18"/>
          <w:szCs w:val="18"/>
        </w:rPr>
        <w:t xml:space="preserve"> favoriscono orari di ingresso/uscita scaglionati in modo da evitare il più possibile contatti nelle zone comuni (ingressi, </w:t>
      </w:r>
      <w:r w:rsidR="00BD06BA" w:rsidRPr="0036172A">
        <w:rPr>
          <w:rFonts w:cs="Arial"/>
          <w:color w:val="auto"/>
          <w:sz w:val="18"/>
          <w:szCs w:val="18"/>
          <w:highlight w:val="yellow"/>
        </w:rPr>
        <w:t>spogliatoi, sala mensa</w:t>
      </w:r>
      <w:r w:rsidR="00BD06BA" w:rsidRPr="0036172A">
        <w:rPr>
          <w:rFonts w:cs="Arial"/>
          <w:color w:val="auto"/>
          <w:sz w:val="18"/>
          <w:szCs w:val="18"/>
        </w:rPr>
        <w:t>).</w:t>
      </w:r>
    </w:p>
    <w:p w:rsidR="0036172A" w:rsidRPr="0036172A" w:rsidRDefault="0036172A" w:rsidP="00BB29EF">
      <w:pPr>
        <w:jc w:val="both"/>
        <w:rPr>
          <w:rFonts w:cs="Arial"/>
          <w:color w:val="auto"/>
          <w:sz w:val="18"/>
          <w:szCs w:val="18"/>
        </w:rPr>
      </w:pPr>
    </w:p>
    <w:p w:rsidR="00BD06BA" w:rsidRPr="0036172A" w:rsidRDefault="00BD06BA" w:rsidP="0036172A">
      <w:pPr>
        <w:ind w:left="4"/>
        <w:rPr>
          <w:rFonts w:cs="Arial"/>
          <w:b/>
          <w:color w:val="auto"/>
          <w:sz w:val="18"/>
          <w:szCs w:val="18"/>
          <w:u w:val="single"/>
        </w:rPr>
      </w:pPr>
      <w:r w:rsidRPr="0036172A">
        <w:rPr>
          <w:rFonts w:cs="Arial"/>
          <w:b/>
          <w:color w:val="auto"/>
          <w:sz w:val="18"/>
          <w:szCs w:val="18"/>
          <w:u w:val="single"/>
        </w:rPr>
        <w:t>SPOSTAMENTI INTERNI, RIUNIONI, EVENTI INTERNI</w:t>
      </w:r>
      <w:r w:rsidR="00032F24" w:rsidRPr="0036172A">
        <w:rPr>
          <w:rFonts w:cs="Arial"/>
          <w:b/>
          <w:color w:val="auto"/>
          <w:sz w:val="18"/>
          <w:szCs w:val="18"/>
          <w:u w:val="single"/>
        </w:rPr>
        <w:t xml:space="preserve"> AL CANTIERE</w:t>
      </w:r>
      <w:r w:rsidRPr="0036172A">
        <w:rPr>
          <w:rFonts w:cs="Arial"/>
          <w:b/>
          <w:color w:val="auto"/>
          <w:sz w:val="18"/>
          <w:szCs w:val="18"/>
          <w:u w:val="single"/>
        </w:rPr>
        <w:t xml:space="preserve"> E</w:t>
      </w:r>
      <w:r w:rsidR="00404704" w:rsidRPr="0036172A">
        <w:rPr>
          <w:rFonts w:cs="Arial"/>
          <w:b/>
          <w:color w:val="auto"/>
          <w:sz w:val="18"/>
          <w:szCs w:val="18"/>
          <w:u w:val="single"/>
        </w:rPr>
        <w:t xml:space="preserve"> </w:t>
      </w:r>
      <w:r w:rsidRPr="0036172A">
        <w:rPr>
          <w:rFonts w:cs="Arial"/>
          <w:b/>
          <w:color w:val="auto"/>
          <w:sz w:val="18"/>
          <w:szCs w:val="18"/>
          <w:u w:val="single"/>
        </w:rPr>
        <w:t>FORMAZIONE</w:t>
      </w:r>
    </w:p>
    <w:p w:rsidR="00BD06BA" w:rsidRPr="0036172A" w:rsidRDefault="00BD06BA" w:rsidP="00BB29EF">
      <w:pPr>
        <w:jc w:val="both"/>
        <w:rPr>
          <w:rFonts w:cs="Arial"/>
          <w:color w:val="auto"/>
          <w:sz w:val="18"/>
          <w:szCs w:val="18"/>
        </w:rPr>
      </w:pPr>
      <w:r w:rsidRPr="0036172A">
        <w:rPr>
          <w:rFonts w:cs="Arial"/>
          <w:color w:val="auto"/>
          <w:sz w:val="18"/>
          <w:szCs w:val="18"/>
        </w:rPr>
        <w:t>Gli spostamenti all</w:t>
      </w:r>
      <w:r w:rsidR="003E305A">
        <w:rPr>
          <w:rFonts w:cs="Arial"/>
          <w:color w:val="auto"/>
          <w:sz w:val="18"/>
          <w:szCs w:val="18"/>
        </w:rPr>
        <w:t>’</w:t>
      </w:r>
      <w:r w:rsidRPr="0036172A">
        <w:rPr>
          <w:rFonts w:cs="Arial"/>
          <w:color w:val="auto"/>
          <w:sz w:val="18"/>
          <w:szCs w:val="18"/>
        </w:rPr>
        <w:t xml:space="preserve">interno del sito </w:t>
      </w:r>
      <w:r w:rsidR="00032F24" w:rsidRPr="0036172A">
        <w:rPr>
          <w:rFonts w:cs="Arial"/>
          <w:color w:val="auto"/>
          <w:sz w:val="18"/>
          <w:szCs w:val="18"/>
        </w:rPr>
        <w:t>di cantiere</w:t>
      </w:r>
      <w:r w:rsidRPr="0036172A">
        <w:rPr>
          <w:rFonts w:cs="Arial"/>
          <w:color w:val="auto"/>
          <w:sz w:val="18"/>
          <w:szCs w:val="18"/>
        </w:rPr>
        <w:t xml:space="preserve"> devono essere limitati al minimo indispensabile e nel rispetto delle indicazioni</w:t>
      </w:r>
      <w:r w:rsidR="00032F24" w:rsidRPr="0036172A">
        <w:rPr>
          <w:rFonts w:cs="Arial"/>
          <w:color w:val="auto"/>
          <w:sz w:val="18"/>
          <w:szCs w:val="18"/>
        </w:rPr>
        <w:t xml:space="preserve"> ricevute dalla propria impresa</w:t>
      </w:r>
      <w:r w:rsidRPr="0036172A">
        <w:rPr>
          <w:rFonts w:cs="Arial"/>
          <w:color w:val="auto"/>
          <w:sz w:val="18"/>
          <w:szCs w:val="18"/>
        </w:rPr>
        <w:t>.</w:t>
      </w:r>
    </w:p>
    <w:p w:rsidR="00BD06BA" w:rsidRPr="0036172A" w:rsidRDefault="00BD06BA" w:rsidP="00BB29EF">
      <w:pPr>
        <w:jc w:val="both"/>
        <w:rPr>
          <w:rFonts w:cs="Arial"/>
          <w:color w:val="auto"/>
          <w:sz w:val="18"/>
          <w:szCs w:val="18"/>
        </w:rPr>
      </w:pPr>
      <w:r w:rsidRPr="0036172A">
        <w:rPr>
          <w:rFonts w:cs="Arial"/>
          <w:color w:val="auto"/>
          <w:sz w:val="18"/>
          <w:szCs w:val="18"/>
        </w:rPr>
        <w:t>Non sono consentite le riunioni in presenza. Laddove le stesse fossero connotate dal carattere della necessità e urgenza, nell</w:t>
      </w:r>
      <w:r w:rsidR="003E305A">
        <w:rPr>
          <w:rFonts w:cs="Arial"/>
          <w:color w:val="auto"/>
          <w:sz w:val="18"/>
          <w:szCs w:val="18"/>
        </w:rPr>
        <w:t>’</w:t>
      </w:r>
      <w:r w:rsidRPr="0036172A">
        <w:rPr>
          <w:rFonts w:cs="Arial"/>
          <w:color w:val="auto"/>
          <w:sz w:val="18"/>
          <w:szCs w:val="18"/>
        </w:rPr>
        <w:t>impossibilità di collegamento a distanza, dovrà essere ridotta al minimo la partecipazione necessaria e, comunque, dovranno essere garantiti il distanziamento interpersonale e un</w:t>
      </w:r>
      <w:r w:rsidR="003E305A">
        <w:rPr>
          <w:rFonts w:cs="Arial"/>
          <w:color w:val="auto"/>
          <w:sz w:val="18"/>
          <w:szCs w:val="18"/>
        </w:rPr>
        <w:t>’</w:t>
      </w:r>
      <w:r w:rsidRPr="0036172A">
        <w:rPr>
          <w:rFonts w:cs="Arial"/>
          <w:color w:val="auto"/>
          <w:sz w:val="18"/>
          <w:szCs w:val="18"/>
        </w:rPr>
        <w:t xml:space="preserve">adeguata pulizia/areazione </w:t>
      </w:r>
      <w:r w:rsidR="0036172A">
        <w:rPr>
          <w:rFonts w:cs="Arial"/>
          <w:color w:val="auto"/>
          <w:sz w:val="18"/>
          <w:szCs w:val="18"/>
        </w:rPr>
        <w:t>se sono utilizzati dei locali</w:t>
      </w:r>
      <w:r w:rsidRPr="0036172A">
        <w:rPr>
          <w:rFonts w:cs="Arial"/>
          <w:color w:val="auto"/>
          <w:sz w:val="18"/>
          <w:szCs w:val="18"/>
        </w:rPr>
        <w:t>.</w:t>
      </w:r>
    </w:p>
    <w:p w:rsidR="00BD06BA" w:rsidRPr="0036172A" w:rsidRDefault="00BD06BA" w:rsidP="00BB29EF">
      <w:pPr>
        <w:jc w:val="both"/>
        <w:rPr>
          <w:rFonts w:cs="Arial"/>
          <w:color w:val="auto"/>
          <w:sz w:val="18"/>
          <w:szCs w:val="18"/>
        </w:rPr>
      </w:pPr>
      <w:r w:rsidRPr="0036172A">
        <w:rPr>
          <w:rFonts w:cs="Arial"/>
          <w:color w:val="auto"/>
          <w:sz w:val="18"/>
          <w:szCs w:val="18"/>
        </w:rPr>
        <w:t>Sono sospesi e annullati tutti gli eventi interni e ogni attività di formazione in modalità in aula, anche obbligatoria, anche se già organizzati; è comunque possibile, qualora l</w:t>
      </w:r>
      <w:r w:rsidR="003E305A">
        <w:rPr>
          <w:rFonts w:cs="Arial"/>
          <w:color w:val="auto"/>
          <w:sz w:val="18"/>
          <w:szCs w:val="18"/>
        </w:rPr>
        <w:t>’</w:t>
      </w:r>
      <w:r w:rsidRPr="0036172A">
        <w:rPr>
          <w:rFonts w:cs="Arial"/>
          <w:color w:val="auto"/>
          <w:sz w:val="18"/>
          <w:szCs w:val="18"/>
        </w:rPr>
        <w:t xml:space="preserve">organizzazione </w:t>
      </w:r>
      <w:r w:rsidR="00032F24" w:rsidRPr="0036172A">
        <w:rPr>
          <w:rFonts w:cs="Arial"/>
          <w:color w:val="auto"/>
          <w:sz w:val="18"/>
          <w:szCs w:val="18"/>
        </w:rPr>
        <w:t>di impresa</w:t>
      </w:r>
      <w:r w:rsidRPr="0036172A">
        <w:rPr>
          <w:rFonts w:cs="Arial"/>
          <w:color w:val="auto"/>
          <w:sz w:val="18"/>
          <w:szCs w:val="18"/>
        </w:rPr>
        <w:t xml:space="preserve"> lo permetta, effettuare la formazione a distanza</w:t>
      </w:r>
      <w:r w:rsidR="00032F24" w:rsidRPr="0036172A">
        <w:rPr>
          <w:rFonts w:cs="Arial"/>
          <w:color w:val="auto"/>
          <w:sz w:val="18"/>
          <w:szCs w:val="18"/>
        </w:rPr>
        <w:t>.</w:t>
      </w:r>
    </w:p>
    <w:p w:rsidR="00BD06BA" w:rsidRPr="0036172A" w:rsidRDefault="00BD06BA" w:rsidP="00BB29EF">
      <w:pPr>
        <w:jc w:val="both"/>
        <w:rPr>
          <w:rFonts w:cs="Arial"/>
          <w:color w:val="auto"/>
          <w:sz w:val="18"/>
          <w:szCs w:val="18"/>
        </w:rPr>
      </w:pPr>
      <w:r w:rsidRPr="0036172A">
        <w:rPr>
          <w:rFonts w:cs="Arial"/>
          <w:color w:val="auto"/>
          <w:sz w:val="18"/>
          <w:szCs w:val="18"/>
        </w:rPr>
        <w:t>Il mancato completamento dell</w:t>
      </w:r>
      <w:r w:rsidR="003E305A">
        <w:rPr>
          <w:rFonts w:cs="Arial"/>
          <w:color w:val="auto"/>
          <w:sz w:val="18"/>
          <w:szCs w:val="18"/>
        </w:rPr>
        <w:t>’</w:t>
      </w:r>
      <w:r w:rsidRPr="0036172A">
        <w:rPr>
          <w:rFonts w:cs="Arial"/>
          <w:color w:val="auto"/>
          <w:sz w:val="18"/>
          <w:szCs w:val="18"/>
        </w:rPr>
        <w:t>aggiornamento della formazione professionale e/o abilitante entro i termini previsti per tutti i ruoli/funzioni aziendali in materia di salute e sicurezza nei luoghi di lavoro, dovuto all</w:t>
      </w:r>
      <w:r w:rsidR="003E305A">
        <w:rPr>
          <w:rFonts w:cs="Arial"/>
          <w:color w:val="auto"/>
          <w:sz w:val="18"/>
          <w:szCs w:val="18"/>
        </w:rPr>
        <w:t>’</w:t>
      </w:r>
      <w:r w:rsidRPr="0036172A">
        <w:rPr>
          <w:rFonts w:cs="Arial"/>
          <w:color w:val="auto"/>
          <w:sz w:val="18"/>
          <w:szCs w:val="18"/>
        </w:rPr>
        <w:t>emergenza in corso e quindi per causa di forza maggiore, non comporta l</w:t>
      </w:r>
      <w:r w:rsidR="003E305A">
        <w:rPr>
          <w:rFonts w:cs="Arial"/>
          <w:color w:val="auto"/>
          <w:sz w:val="18"/>
          <w:szCs w:val="18"/>
        </w:rPr>
        <w:t>’</w:t>
      </w:r>
      <w:r w:rsidRPr="0036172A">
        <w:rPr>
          <w:rFonts w:cs="Arial"/>
          <w:color w:val="auto"/>
          <w:sz w:val="18"/>
          <w:szCs w:val="18"/>
        </w:rPr>
        <w:t>impossibilità a continuare lo svolgimento dello specifico ruolo/funzione (a titolo esemplificativo: l</w:t>
      </w:r>
      <w:r w:rsidR="003E305A">
        <w:rPr>
          <w:rFonts w:cs="Arial"/>
          <w:color w:val="auto"/>
          <w:sz w:val="18"/>
          <w:szCs w:val="18"/>
        </w:rPr>
        <w:t>’</w:t>
      </w:r>
      <w:r w:rsidRPr="0036172A">
        <w:rPr>
          <w:rFonts w:cs="Arial"/>
          <w:color w:val="auto"/>
          <w:sz w:val="18"/>
          <w:szCs w:val="18"/>
        </w:rPr>
        <w:t>addetto all</w:t>
      </w:r>
      <w:r w:rsidR="003E305A">
        <w:rPr>
          <w:rFonts w:cs="Arial"/>
          <w:color w:val="auto"/>
          <w:sz w:val="18"/>
          <w:szCs w:val="18"/>
        </w:rPr>
        <w:t>’</w:t>
      </w:r>
      <w:r w:rsidRPr="0036172A">
        <w:rPr>
          <w:rFonts w:cs="Arial"/>
          <w:color w:val="auto"/>
          <w:sz w:val="18"/>
          <w:szCs w:val="18"/>
        </w:rPr>
        <w:t>emergenza, sia antincendio, sia primo soccorso, può continuare ad intervenire in caso di necessità; il carrellista può continuare ad operare come carrellista</w:t>
      </w:r>
      <w:r w:rsidR="0036172A">
        <w:rPr>
          <w:rFonts w:cs="Arial"/>
          <w:color w:val="auto"/>
          <w:sz w:val="18"/>
          <w:szCs w:val="18"/>
        </w:rPr>
        <w:t>, ecc.</w:t>
      </w:r>
      <w:r w:rsidRPr="0036172A">
        <w:rPr>
          <w:rFonts w:cs="Arial"/>
          <w:color w:val="auto"/>
          <w:sz w:val="18"/>
          <w:szCs w:val="18"/>
        </w:rPr>
        <w:t>).</w:t>
      </w:r>
    </w:p>
    <w:p w:rsidR="0036172A" w:rsidRPr="0036172A" w:rsidRDefault="0036172A" w:rsidP="0036172A">
      <w:pPr>
        <w:tabs>
          <w:tab w:val="left" w:pos="724"/>
        </w:tabs>
        <w:spacing w:after="0"/>
        <w:ind w:right="20"/>
        <w:rPr>
          <w:rFonts w:eastAsia="Arial" w:cs="Arial"/>
          <w:color w:val="auto"/>
          <w:sz w:val="18"/>
          <w:szCs w:val="18"/>
        </w:rPr>
      </w:pPr>
    </w:p>
    <w:p w:rsidR="00BD06BA" w:rsidRPr="0036172A" w:rsidRDefault="0087677C" w:rsidP="00BB29EF">
      <w:pPr>
        <w:pStyle w:val="Titolo1"/>
        <w:jc w:val="both"/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</w:pPr>
      <w:bookmarkStart w:id="28" w:name="_Toc39039513"/>
      <w:r w:rsidRPr="0036172A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8</w:t>
      </w:r>
      <w:r w:rsidR="003E305A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.</w:t>
      </w:r>
      <w:r w:rsidRPr="0036172A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 xml:space="preserve"> </w:t>
      </w:r>
      <w:r w:rsidR="00BD06BA" w:rsidRPr="0036172A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 xml:space="preserve">GESTIONE DI UNA PERSONA SINTOMATICA IN </w:t>
      </w:r>
      <w:r w:rsidR="00A21B5E" w:rsidRPr="0036172A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CANTIERE</w:t>
      </w:r>
      <w:bookmarkEnd w:id="28"/>
    </w:p>
    <w:p w:rsidR="0036172A" w:rsidRPr="0036172A" w:rsidRDefault="0036172A" w:rsidP="0036172A">
      <w:pPr>
        <w:jc w:val="both"/>
        <w:rPr>
          <w:rFonts w:cs="Arial"/>
          <w:color w:val="auto"/>
          <w:sz w:val="18"/>
          <w:szCs w:val="18"/>
        </w:rPr>
      </w:pPr>
      <w:r w:rsidRPr="0036172A">
        <w:rPr>
          <w:rFonts w:cs="Arial"/>
          <w:color w:val="auto"/>
          <w:sz w:val="18"/>
          <w:szCs w:val="18"/>
        </w:rPr>
        <w:t>Nel caso in cui una persona presente in cantiere sviluppi febbre con temperatura superiore ai</w:t>
      </w:r>
      <w:r>
        <w:rPr>
          <w:rFonts w:cs="Arial"/>
          <w:color w:val="auto"/>
          <w:sz w:val="18"/>
          <w:szCs w:val="18"/>
        </w:rPr>
        <w:t xml:space="preserve"> </w:t>
      </w:r>
      <w:r w:rsidRPr="0036172A">
        <w:rPr>
          <w:rFonts w:cs="Arial"/>
          <w:color w:val="auto"/>
          <w:sz w:val="18"/>
          <w:szCs w:val="18"/>
        </w:rPr>
        <w:t>37,5</w:t>
      </w:r>
      <w:r>
        <w:rPr>
          <w:rFonts w:cs="Arial"/>
          <w:color w:val="auto"/>
          <w:sz w:val="18"/>
          <w:szCs w:val="18"/>
        </w:rPr>
        <w:t xml:space="preserve"> </w:t>
      </w:r>
      <w:r w:rsidRPr="0036172A">
        <w:rPr>
          <w:rFonts w:cs="Arial"/>
          <w:color w:val="auto"/>
          <w:sz w:val="18"/>
          <w:szCs w:val="18"/>
        </w:rPr>
        <w:t>°</w:t>
      </w:r>
      <w:r>
        <w:rPr>
          <w:rFonts w:cs="Arial"/>
          <w:color w:val="auto"/>
          <w:sz w:val="18"/>
          <w:szCs w:val="18"/>
        </w:rPr>
        <w:t>C</w:t>
      </w:r>
      <w:r w:rsidRPr="0036172A">
        <w:rPr>
          <w:rFonts w:cs="Arial"/>
          <w:color w:val="auto"/>
          <w:sz w:val="18"/>
          <w:szCs w:val="18"/>
        </w:rPr>
        <w:t xml:space="preserve"> e sintomi di infezione respiratoria quali la tosse, lo deve dichiarare immediatamente al datore</w:t>
      </w:r>
      <w:r>
        <w:rPr>
          <w:rFonts w:cs="Arial"/>
          <w:color w:val="auto"/>
          <w:sz w:val="18"/>
          <w:szCs w:val="18"/>
        </w:rPr>
        <w:t xml:space="preserve"> </w:t>
      </w:r>
      <w:r w:rsidRPr="0036172A">
        <w:rPr>
          <w:rFonts w:cs="Arial"/>
          <w:color w:val="auto"/>
          <w:sz w:val="18"/>
          <w:szCs w:val="18"/>
        </w:rPr>
        <w:t>di lavoro o al direttore di cantiere che dovrà procedere al suo isolamento in base alle disposizioni</w:t>
      </w:r>
      <w:r>
        <w:rPr>
          <w:rFonts w:cs="Arial"/>
          <w:color w:val="auto"/>
          <w:sz w:val="18"/>
          <w:szCs w:val="18"/>
        </w:rPr>
        <w:t xml:space="preserve"> </w:t>
      </w:r>
      <w:r w:rsidRPr="0036172A">
        <w:rPr>
          <w:rFonts w:cs="Arial"/>
          <w:color w:val="auto"/>
          <w:sz w:val="18"/>
          <w:szCs w:val="18"/>
        </w:rPr>
        <w:t>dell</w:t>
      </w:r>
      <w:r w:rsidR="003E305A">
        <w:rPr>
          <w:rFonts w:cs="Arial"/>
          <w:color w:val="auto"/>
          <w:sz w:val="18"/>
          <w:szCs w:val="18"/>
        </w:rPr>
        <w:t>’</w:t>
      </w:r>
      <w:r>
        <w:rPr>
          <w:rFonts w:cs="Arial"/>
          <w:color w:val="auto"/>
          <w:sz w:val="18"/>
          <w:szCs w:val="18"/>
        </w:rPr>
        <w:t>A</w:t>
      </w:r>
      <w:r w:rsidRPr="0036172A">
        <w:rPr>
          <w:rFonts w:cs="Arial"/>
          <w:color w:val="auto"/>
          <w:sz w:val="18"/>
          <w:szCs w:val="18"/>
        </w:rPr>
        <w:t>utorità sanitaria e del coordinatore per l</w:t>
      </w:r>
      <w:r w:rsidR="003E305A">
        <w:rPr>
          <w:rFonts w:cs="Arial"/>
          <w:color w:val="auto"/>
          <w:sz w:val="18"/>
          <w:szCs w:val="18"/>
        </w:rPr>
        <w:t>’</w:t>
      </w:r>
      <w:r w:rsidRPr="0036172A">
        <w:rPr>
          <w:rFonts w:cs="Arial"/>
          <w:color w:val="auto"/>
          <w:sz w:val="18"/>
          <w:szCs w:val="18"/>
        </w:rPr>
        <w:t>esecuzione dei lavori ove nominato ai sensi del</w:t>
      </w:r>
      <w:r>
        <w:rPr>
          <w:rFonts w:cs="Arial"/>
          <w:color w:val="auto"/>
          <w:sz w:val="18"/>
          <w:szCs w:val="18"/>
        </w:rPr>
        <w:t xml:space="preserve"> </w:t>
      </w:r>
      <w:r w:rsidRPr="0036172A">
        <w:rPr>
          <w:rFonts w:cs="Arial"/>
          <w:color w:val="auto"/>
          <w:sz w:val="18"/>
          <w:szCs w:val="18"/>
        </w:rPr>
        <w:t xml:space="preserve">Decreto legislativo 9 aprile 2008, n. 81 e procedere immediatamente ad avvertire le </w:t>
      </w:r>
      <w:r w:rsidR="003E305A" w:rsidRPr="0036172A">
        <w:rPr>
          <w:rFonts w:cs="Arial"/>
          <w:color w:val="auto"/>
          <w:sz w:val="18"/>
          <w:szCs w:val="18"/>
        </w:rPr>
        <w:t>A</w:t>
      </w:r>
      <w:r w:rsidRPr="0036172A">
        <w:rPr>
          <w:rFonts w:cs="Arial"/>
          <w:color w:val="auto"/>
          <w:sz w:val="18"/>
          <w:szCs w:val="18"/>
        </w:rPr>
        <w:t>utorità</w:t>
      </w:r>
      <w:r>
        <w:rPr>
          <w:rFonts w:cs="Arial"/>
          <w:color w:val="auto"/>
          <w:sz w:val="18"/>
          <w:szCs w:val="18"/>
        </w:rPr>
        <w:t xml:space="preserve"> </w:t>
      </w:r>
      <w:r w:rsidRPr="0036172A">
        <w:rPr>
          <w:rFonts w:cs="Arial"/>
          <w:color w:val="auto"/>
          <w:sz w:val="18"/>
          <w:szCs w:val="18"/>
        </w:rPr>
        <w:t>sanitarie competenti e i numeri di emergenza per il COVID-19 forniti dalla Regione o dal Ministero</w:t>
      </w:r>
      <w:r w:rsidR="003E305A">
        <w:rPr>
          <w:rFonts w:cs="Arial"/>
          <w:color w:val="auto"/>
          <w:sz w:val="18"/>
          <w:szCs w:val="18"/>
        </w:rPr>
        <w:t xml:space="preserve"> </w:t>
      </w:r>
      <w:r w:rsidRPr="0036172A">
        <w:rPr>
          <w:rFonts w:cs="Arial"/>
          <w:color w:val="auto"/>
          <w:sz w:val="18"/>
          <w:szCs w:val="18"/>
        </w:rPr>
        <w:t>della Salute</w:t>
      </w:r>
      <w:r w:rsidR="003E305A">
        <w:rPr>
          <w:rFonts w:cs="Arial"/>
          <w:color w:val="auto"/>
          <w:sz w:val="18"/>
          <w:szCs w:val="18"/>
        </w:rPr>
        <w:t>.</w:t>
      </w:r>
    </w:p>
    <w:p w:rsidR="0036172A" w:rsidRPr="0036172A" w:rsidRDefault="0036172A" w:rsidP="0036172A">
      <w:pPr>
        <w:jc w:val="both"/>
        <w:rPr>
          <w:rFonts w:cs="Arial"/>
          <w:color w:val="auto"/>
          <w:sz w:val="18"/>
          <w:szCs w:val="18"/>
        </w:rPr>
      </w:pPr>
      <w:r w:rsidRPr="0036172A">
        <w:rPr>
          <w:rFonts w:cs="Arial"/>
          <w:color w:val="auto"/>
          <w:sz w:val="18"/>
          <w:szCs w:val="18"/>
        </w:rPr>
        <w:t>Il datore di lavoro collabora con le Autorità sanitarie per l</w:t>
      </w:r>
      <w:r w:rsidR="003E305A">
        <w:rPr>
          <w:rFonts w:cs="Arial"/>
          <w:color w:val="auto"/>
          <w:sz w:val="18"/>
          <w:szCs w:val="18"/>
        </w:rPr>
        <w:t>’</w:t>
      </w:r>
      <w:r w:rsidRPr="0036172A">
        <w:rPr>
          <w:rFonts w:cs="Arial"/>
          <w:color w:val="auto"/>
          <w:sz w:val="18"/>
          <w:szCs w:val="18"/>
        </w:rPr>
        <w:t>individuazione degli eventuali</w:t>
      </w:r>
      <w:r w:rsidR="003E305A">
        <w:rPr>
          <w:rFonts w:cs="Arial"/>
          <w:color w:val="auto"/>
          <w:sz w:val="18"/>
          <w:szCs w:val="18"/>
        </w:rPr>
        <w:t xml:space="preserve"> </w:t>
      </w:r>
      <w:r w:rsidRPr="0036172A">
        <w:rPr>
          <w:rFonts w:cs="Arial"/>
          <w:color w:val="auto"/>
          <w:sz w:val="18"/>
          <w:szCs w:val="18"/>
        </w:rPr>
        <w:t>“contatti stretti” di una persona presente in cantiere che sia stata riscontrata positiva al tampone</w:t>
      </w:r>
      <w:r w:rsidR="003E305A">
        <w:rPr>
          <w:rFonts w:cs="Arial"/>
          <w:color w:val="auto"/>
          <w:sz w:val="18"/>
          <w:szCs w:val="18"/>
        </w:rPr>
        <w:t xml:space="preserve"> </w:t>
      </w:r>
      <w:r w:rsidRPr="0036172A">
        <w:rPr>
          <w:rFonts w:cs="Arial"/>
          <w:color w:val="auto"/>
          <w:sz w:val="18"/>
          <w:szCs w:val="18"/>
        </w:rPr>
        <w:t>COVID-19. Ciò al fine di permettere alle autorità di applicare le necessarie e opportune misure di</w:t>
      </w:r>
      <w:r w:rsidR="003E305A">
        <w:rPr>
          <w:rFonts w:cs="Arial"/>
          <w:color w:val="auto"/>
          <w:sz w:val="18"/>
          <w:szCs w:val="18"/>
        </w:rPr>
        <w:t xml:space="preserve"> </w:t>
      </w:r>
      <w:r w:rsidRPr="0036172A">
        <w:rPr>
          <w:rFonts w:cs="Arial"/>
          <w:color w:val="auto"/>
          <w:sz w:val="18"/>
          <w:szCs w:val="18"/>
        </w:rPr>
        <w:t>quarantena. Nel periodo dell</w:t>
      </w:r>
      <w:r w:rsidR="003E305A">
        <w:rPr>
          <w:rFonts w:cs="Arial"/>
          <w:color w:val="auto"/>
          <w:sz w:val="18"/>
          <w:szCs w:val="18"/>
        </w:rPr>
        <w:t>’</w:t>
      </w:r>
      <w:r w:rsidRPr="0036172A">
        <w:rPr>
          <w:rFonts w:cs="Arial"/>
          <w:color w:val="auto"/>
          <w:sz w:val="18"/>
          <w:szCs w:val="18"/>
        </w:rPr>
        <w:t>indagine, il datore di lavoro potrà chiedere agli eventuali possibili</w:t>
      </w:r>
      <w:r w:rsidR="003E305A">
        <w:rPr>
          <w:rFonts w:cs="Arial"/>
          <w:color w:val="auto"/>
          <w:sz w:val="18"/>
          <w:szCs w:val="18"/>
        </w:rPr>
        <w:t xml:space="preserve"> </w:t>
      </w:r>
      <w:r w:rsidRPr="0036172A">
        <w:rPr>
          <w:rFonts w:cs="Arial"/>
          <w:color w:val="auto"/>
          <w:sz w:val="18"/>
          <w:szCs w:val="18"/>
        </w:rPr>
        <w:t>contatti stretti di lasciare cautelativamente il cantiere secondo le indicazioni dell</w:t>
      </w:r>
      <w:r w:rsidR="003E305A">
        <w:rPr>
          <w:rFonts w:cs="Arial"/>
          <w:color w:val="auto"/>
          <w:sz w:val="18"/>
          <w:szCs w:val="18"/>
        </w:rPr>
        <w:t>’</w:t>
      </w:r>
      <w:r w:rsidRPr="0036172A">
        <w:rPr>
          <w:rFonts w:cs="Arial"/>
          <w:color w:val="auto"/>
          <w:sz w:val="18"/>
          <w:szCs w:val="18"/>
        </w:rPr>
        <w:t>Autorità sanitaria</w:t>
      </w:r>
      <w:r w:rsidR="003E305A">
        <w:rPr>
          <w:rFonts w:cs="Arial"/>
          <w:color w:val="auto"/>
          <w:sz w:val="18"/>
          <w:szCs w:val="18"/>
        </w:rPr>
        <w:t>.</w:t>
      </w:r>
    </w:p>
    <w:p w:rsidR="00BD06BA" w:rsidRPr="003E305A" w:rsidRDefault="0087677C" w:rsidP="00BB29EF">
      <w:pPr>
        <w:pStyle w:val="Titolo1"/>
        <w:jc w:val="both"/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</w:pPr>
      <w:bookmarkStart w:id="29" w:name="_Toc39039514"/>
      <w:r w:rsidRPr="003E305A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lastRenderedPageBreak/>
        <w:t>9</w:t>
      </w:r>
      <w:r w:rsidR="003E305A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.</w:t>
      </w:r>
      <w:r w:rsidRPr="003E305A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 xml:space="preserve"> </w:t>
      </w:r>
      <w:r w:rsidR="00BD06BA" w:rsidRPr="003E305A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SORVEGLIANZA SANITARIA</w:t>
      </w:r>
      <w:r w:rsidR="00CE0E8F" w:rsidRPr="003E305A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 xml:space="preserve"> </w:t>
      </w:r>
      <w:r w:rsidR="00BD06BA" w:rsidRPr="003E305A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/</w:t>
      </w:r>
      <w:r w:rsidR="00CE0E8F" w:rsidRPr="003E305A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 xml:space="preserve"> </w:t>
      </w:r>
      <w:r w:rsidR="00BD06BA" w:rsidRPr="003E305A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MEDICO COMPETENTE</w:t>
      </w:r>
      <w:r w:rsidR="00CE0E8F" w:rsidRPr="003E305A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 xml:space="preserve"> </w:t>
      </w:r>
      <w:r w:rsidR="00BD06BA" w:rsidRPr="003E305A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/</w:t>
      </w:r>
      <w:r w:rsidR="00CE0E8F" w:rsidRPr="003E305A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 xml:space="preserve"> </w:t>
      </w:r>
      <w:r w:rsidR="00BD06BA" w:rsidRPr="003E305A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RLS</w:t>
      </w:r>
      <w:r w:rsidR="00CE0E8F" w:rsidRPr="003E305A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 xml:space="preserve"> o RLST</w:t>
      </w:r>
      <w:bookmarkEnd w:id="29"/>
    </w:p>
    <w:p w:rsidR="0036172A" w:rsidRPr="003E305A" w:rsidRDefault="0036172A" w:rsidP="003E305A">
      <w:pPr>
        <w:jc w:val="both"/>
        <w:rPr>
          <w:rFonts w:cs="Arial"/>
          <w:color w:val="auto"/>
          <w:sz w:val="18"/>
          <w:szCs w:val="18"/>
        </w:rPr>
      </w:pPr>
      <w:r w:rsidRPr="003E305A">
        <w:rPr>
          <w:rFonts w:cs="Arial"/>
          <w:color w:val="auto"/>
          <w:sz w:val="18"/>
          <w:szCs w:val="18"/>
        </w:rPr>
        <w:t>La sorveglianza sanitaria deve proseguire rispettando le misure igieniche contenute nelle</w:t>
      </w:r>
      <w:r w:rsidR="003E305A">
        <w:rPr>
          <w:rFonts w:cs="Arial"/>
          <w:color w:val="auto"/>
          <w:sz w:val="18"/>
          <w:szCs w:val="18"/>
        </w:rPr>
        <w:t xml:space="preserve"> </w:t>
      </w:r>
      <w:r w:rsidRPr="003E305A">
        <w:rPr>
          <w:rFonts w:cs="Arial"/>
          <w:color w:val="auto"/>
          <w:sz w:val="18"/>
          <w:szCs w:val="18"/>
        </w:rPr>
        <w:t>indicazioni del Ministero della Salute (cd. decalogo):</w:t>
      </w:r>
    </w:p>
    <w:p w:rsidR="0036172A" w:rsidRPr="003E305A" w:rsidRDefault="0036172A" w:rsidP="003E305A">
      <w:pPr>
        <w:pStyle w:val="Paragrafoelenco"/>
        <w:numPr>
          <w:ilvl w:val="0"/>
          <w:numId w:val="8"/>
        </w:numPr>
        <w:jc w:val="both"/>
        <w:rPr>
          <w:rFonts w:cs="Arial"/>
          <w:color w:val="auto"/>
          <w:sz w:val="18"/>
          <w:szCs w:val="18"/>
        </w:rPr>
      </w:pPr>
      <w:r w:rsidRPr="003E305A">
        <w:rPr>
          <w:rFonts w:cs="Arial"/>
          <w:color w:val="auto"/>
          <w:sz w:val="18"/>
          <w:szCs w:val="18"/>
        </w:rPr>
        <w:t>vanno privilegiate, in questo periodo, le visite preventive, le visite a richiesta e le visite da</w:t>
      </w:r>
      <w:r w:rsidR="003E305A">
        <w:rPr>
          <w:rFonts w:cs="Arial"/>
          <w:color w:val="auto"/>
          <w:sz w:val="18"/>
          <w:szCs w:val="18"/>
        </w:rPr>
        <w:t xml:space="preserve"> </w:t>
      </w:r>
      <w:r w:rsidRPr="003E305A">
        <w:rPr>
          <w:rFonts w:cs="Arial"/>
          <w:color w:val="auto"/>
          <w:sz w:val="18"/>
          <w:szCs w:val="18"/>
        </w:rPr>
        <w:t>rientro da malattia;</w:t>
      </w:r>
    </w:p>
    <w:p w:rsidR="0036172A" w:rsidRPr="003E305A" w:rsidRDefault="0036172A" w:rsidP="003E305A">
      <w:pPr>
        <w:pStyle w:val="Paragrafoelenco"/>
        <w:numPr>
          <w:ilvl w:val="0"/>
          <w:numId w:val="8"/>
        </w:numPr>
        <w:jc w:val="both"/>
        <w:rPr>
          <w:rFonts w:cs="Arial"/>
          <w:color w:val="auto"/>
          <w:sz w:val="18"/>
          <w:szCs w:val="18"/>
        </w:rPr>
      </w:pPr>
      <w:r w:rsidRPr="003E305A">
        <w:rPr>
          <w:rFonts w:cs="Arial"/>
          <w:color w:val="auto"/>
          <w:sz w:val="18"/>
          <w:szCs w:val="18"/>
        </w:rPr>
        <w:t>la sorveglianza sanitaria periodica non va interrotta, perché rappresenta una ulteriore misura</w:t>
      </w:r>
      <w:r w:rsidR="003E305A">
        <w:rPr>
          <w:rFonts w:cs="Arial"/>
          <w:color w:val="auto"/>
          <w:sz w:val="18"/>
          <w:szCs w:val="18"/>
        </w:rPr>
        <w:t xml:space="preserve"> </w:t>
      </w:r>
      <w:r w:rsidRPr="003E305A">
        <w:rPr>
          <w:rFonts w:cs="Arial"/>
          <w:color w:val="auto"/>
          <w:sz w:val="18"/>
          <w:szCs w:val="18"/>
        </w:rPr>
        <w:t>di prevenzione di carattere generale: sia perché può intercettare possibili casi e sintomi sospetti del</w:t>
      </w:r>
      <w:r w:rsidR="003E305A">
        <w:rPr>
          <w:rFonts w:cs="Arial"/>
          <w:color w:val="auto"/>
          <w:sz w:val="18"/>
          <w:szCs w:val="18"/>
        </w:rPr>
        <w:t xml:space="preserve"> </w:t>
      </w:r>
      <w:r w:rsidRPr="003E305A">
        <w:rPr>
          <w:rFonts w:cs="Arial"/>
          <w:color w:val="auto"/>
          <w:sz w:val="18"/>
          <w:szCs w:val="18"/>
        </w:rPr>
        <w:t>contagio, sia per l</w:t>
      </w:r>
      <w:r w:rsidR="003E305A" w:rsidRPr="003E305A">
        <w:rPr>
          <w:rFonts w:cs="Arial"/>
          <w:color w:val="auto"/>
          <w:sz w:val="18"/>
          <w:szCs w:val="18"/>
        </w:rPr>
        <w:t>’</w:t>
      </w:r>
      <w:r w:rsidRPr="003E305A">
        <w:rPr>
          <w:rFonts w:cs="Arial"/>
          <w:color w:val="auto"/>
          <w:sz w:val="18"/>
          <w:szCs w:val="18"/>
        </w:rPr>
        <w:t>informazione e la formazione che il medico competente può fornire ai lavoratori</w:t>
      </w:r>
      <w:r w:rsidR="003E305A">
        <w:rPr>
          <w:rFonts w:cs="Arial"/>
          <w:color w:val="auto"/>
          <w:sz w:val="18"/>
          <w:szCs w:val="18"/>
        </w:rPr>
        <w:t xml:space="preserve"> </w:t>
      </w:r>
      <w:r w:rsidRPr="003E305A">
        <w:rPr>
          <w:rFonts w:cs="Arial"/>
          <w:color w:val="auto"/>
          <w:sz w:val="18"/>
          <w:szCs w:val="18"/>
        </w:rPr>
        <w:t>per evitare la diffusione del contagio;</w:t>
      </w:r>
    </w:p>
    <w:p w:rsidR="0036172A" w:rsidRPr="003E305A" w:rsidRDefault="0036172A" w:rsidP="003E305A">
      <w:pPr>
        <w:pStyle w:val="Paragrafoelenco"/>
        <w:numPr>
          <w:ilvl w:val="0"/>
          <w:numId w:val="8"/>
        </w:numPr>
        <w:jc w:val="both"/>
        <w:rPr>
          <w:rFonts w:cs="Arial"/>
          <w:color w:val="auto"/>
          <w:sz w:val="18"/>
          <w:szCs w:val="18"/>
        </w:rPr>
      </w:pPr>
      <w:r w:rsidRPr="003E305A">
        <w:rPr>
          <w:rFonts w:cs="Arial"/>
          <w:color w:val="auto"/>
          <w:sz w:val="18"/>
          <w:szCs w:val="18"/>
        </w:rPr>
        <w:t>nell</w:t>
      </w:r>
      <w:r w:rsidR="003E305A" w:rsidRPr="003E305A">
        <w:rPr>
          <w:rFonts w:cs="Arial"/>
          <w:color w:val="auto"/>
          <w:sz w:val="18"/>
          <w:szCs w:val="18"/>
        </w:rPr>
        <w:t>’</w:t>
      </w:r>
      <w:r w:rsidRPr="003E305A">
        <w:rPr>
          <w:rFonts w:cs="Arial"/>
          <w:color w:val="auto"/>
          <w:sz w:val="18"/>
          <w:szCs w:val="18"/>
        </w:rPr>
        <w:t>integrare e proporre tutte le misure di regolamentazione legate al COVID-19 il medico</w:t>
      </w:r>
      <w:r w:rsidR="003E305A">
        <w:rPr>
          <w:rFonts w:cs="Arial"/>
          <w:color w:val="auto"/>
          <w:sz w:val="18"/>
          <w:szCs w:val="18"/>
        </w:rPr>
        <w:t xml:space="preserve"> </w:t>
      </w:r>
      <w:r w:rsidRPr="003E305A">
        <w:rPr>
          <w:rFonts w:cs="Arial"/>
          <w:color w:val="auto"/>
          <w:sz w:val="18"/>
          <w:szCs w:val="18"/>
        </w:rPr>
        <w:t>competente collabora con il datore di lavoro e le RLS/RLST nonché con il direttore di cantiere e il</w:t>
      </w:r>
      <w:r w:rsidR="003E305A">
        <w:rPr>
          <w:rFonts w:cs="Arial"/>
          <w:color w:val="auto"/>
          <w:sz w:val="18"/>
          <w:szCs w:val="18"/>
        </w:rPr>
        <w:t xml:space="preserve"> </w:t>
      </w:r>
      <w:r w:rsidRPr="003E305A">
        <w:rPr>
          <w:rFonts w:cs="Arial"/>
          <w:color w:val="auto"/>
          <w:sz w:val="18"/>
          <w:szCs w:val="18"/>
        </w:rPr>
        <w:t>coordinatore per l</w:t>
      </w:r>
      <w:r w:rsidR="003E305A" w:rsidRPr="003E305A">
        <w:rPr>
          <w:rFonts w:cs="Arial"/>
          <w:color w:val="auto"/>
          <w:sz w:val="18"/>
          <w:szCs w:val="18"/>
        </w:rPr>
        <w:t>’</w:t>
      </w:r>
      <w:r w:rsidRPr="003E305A">
        <w:rPr>
          <w:rFonts w:cs="Arial"/>
          <w:color w:val="auto"/>
          <w:sz w:val="18"/>
          <w:szCs w:val="18"/>
        </w:rPr>
        <w:t>esecuzione dei lavori ove nominato ai sensi del Decreto legislativo 9 aprile 2008,</w:t>
      </w:r>
      <w:r w:rsidR="003E305A">
        <w:rPr>
          <w:rFonts w:cs="Arial"/>
          <w:color w:val="auto"/>
          <w:sz w:val="18"/>
          <w:szCs w:val="18"/>
        </w:rPr>
        <w:t xml:space="preserve"> </w:t>
      </w:r>
      <w:r w:rsidRPr="003E305A">
        <w:rPr>
          <w:rFonts w:cs="Arial"/>
          <w:color w:val="auto"/>
          <w:sz w:val="18"/>
          <w:szCs w:val="18"/>
        </w:rPr>
        <w:t>n. 81;</w:t>
      </w:r>
    </w:p>
    <w:p w:rsidR="0036172A" w:rsidRDefault="003E305A" w:rsidP="003E305A">
      <w:pPr>
        <w:pStyle w:val="Paragrafoelenco"/>
        <w:numPr>
          <w:ilvl w:val="0"/>
          <w:numId w:val="8"/>
        </w:numPr>
        <w:jc w:val="both"/>
        <w:rPr>
          <w:rFonts w:cs="Arial"/>
          <w:color w:val="auto"/>
          <w:sz w:val="18"/>
          <w:szCs w:val="18"/>
        </w:rPr>
      </w:pPr>
      <w:r>
        <w:rPr>
          <w:rFonts w:cs="Arial"/>
          <w:color w:val="auto"/>
          <w:sz w:val="18"/>
          <w:szCs w:val="18"/>
        </w:rPr>
        <w:t>il</w:t>
      </w:r>
      <w:r w:rsidR="0036172A" w:rsidRPr="003E305A">
        <w:rPr>
          <w:rFonts w:cs="Arial"/>
          <w:color w:val="auto"/>
          <w:sz w:val="18"/>
          <w:szCs w:val="18"/>
        </w:rPr>
        <w:t xml:space="preserve"> medico competente segnala al datore di lavoro situazioni di particolare fragilità </w:t>
      </w:r>
      <w:r>
        <w:rPr>
          <w:rFonts w:cs="Arial"/>
          <w:color w:val="auto"/>
          <w:sz w:val="18"/>
          <w:szCs w:val="18"/>
        </w:rPr>
        <w:t xml:space="preserve">e </w:t>
      </w:r>
      <w:r w:rsidR="0036172A" w:rsidRPr="003E305A">
        <w:rPr>
          <w:rFonts w:cs="Arial"/>
          <w:color w:val="auto"/>
          <w:sz w:val="18"/>
          <w:szCs w:val="18"/>
        </w:rPr>
        <w:t>patologie attuali o pregresse dei dipendenti e il datore di lavoro provvede alla loro tutela nel rispetto</w:t>
      </w:r>
      <w:r>
        <w:rPr>
          <w:rFonts w:cs="Arial"/>
          <w:color w:val="auto"/>
          <w:sz w:val="18"/>
          <w:szCs w:val="18"/>
        </w:rPr>
        <w:t xml:space="preserve"> </w:t>
      </w:r>
      <w:r w:rsidR="0036172A" w:rsidRPr="003E305A">
        <w:rPr>
          <w:rFonts w:cs="Arial"/>
          <w:color w:val="auto"/>
          <w:sz w:val="18"/>
          <w:szCs w:val="18"/>
        </w:rPr>
        <w:t>della privacy il medico competente applicherà le indicazioni delle Autorità Sanitarie</w:t>
      </w:r>
      <w:r>
        <w:rPr>
          <w:rFonts w:cs="Arial"/>
          <w:color w:val="auto"/>
          <w:sz w:val="18"/>
          <w:szCs w:val="18"/>
        </w:rPr>
        <w:t>.</w:t>
      </w:r>
    </w:p>
    <w:p w:rsidR="003E305A" w:rsidRDefault="003E305A" w:rsidP="003E305A">
      <w:pPr>
        <w:jc w:val="both"/>
        <w:rPr>
          <w:rFonts w:cs="Arial"/>
          <w:color w:val="auto"/>
          <w:sz w:val="18"/>
          <w:szCs w:val="18"/>
        </w:rPr>
      </w:pPr>
    </w:p>
    <w:p w:rsidR="003E305A" w:rsidRPr="003E305A" w:rsidRDefault="003E305A" w:rsidP="003E305A">
      <w:pPr>
        <w:pStyle w:val="Titolo1"/>
        <w:jc w:val="both"/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</w:pPr>
      <w:bookmarkStart w:id="30" w:name="_Toc39039515"/>
      <w:r w:rsidRPr="003E305A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t>10. AGGIORNAMENTO DEL PROTOCOLLO DI REGOLAMENTAZIONE</w:t>
      </w:r>
      <w:bookmarkEnd w:id="30"/>
    </w:p>
    <w:p w:rsidR="003E305A" w:rsidRPr="003E305A" w:rsidRDefault="003E305A" w:rsidP="003E305A">
      <w:pPr>
        <w:jc w:val="both"/>
        <w:rPr>
          <w:rFonts w:cs="Arial"/>
          <w:color w:val="auto"/>
          <w:sz w:val="18"/>
          <w:szCs w:val="18"/>
        </w:rPr>
      </w:pPr>
      <w:r>
        <w:rPr>
          <w:rFonts w:cs="Arial"/>
          <w:color w:val="auto"/>
          <w:sz w:val="18"/>
          <w:szCs w:val="18"/>
        </w:rPr>
        <w:t>L</w:t>
      </w:r>
      <w:r w:rsidRPr="003E305A">
        <w:rPr>
          <w:rFonts w:cs="Arial"/>
          <w:color w:val="auto"/>
          <w:sz w:val="18"/>
          <w:szCs w:val="18"/>
        </w:rPr>
        <w:t>’applicazione e la verifica delle regole de</w:t>
      </w:r>
      <w:r>
        <w:rPr>
          <w:rFonts w:cs="Arial"/>
          <w:color w:val="auto"/>
          <w:sz w:val="18"/>
          <w:szCs w:val="18"/>
        </w:rPr>
        <w:t xml:space="preserve">l </w:t>
      </w:r>
      <w:r w:rsidRPr="003E305A">
        <w:rPr>
          <w:rFonts w:cs="Arial"/>
          <w:color w:val="auto"/>
          <w:sz w:val="18"/>
          <w:szCs w:val="18"/>
        </w:rPr>
        <w:t xml:space="preserve">protocollo di regolamentazione </w:t>
      </w:r>
      <w:r>
        <w:rPr>
          <w:rFonts w:cs="Arial"/>
          <w:color w:val="auto"/>
          <w:sz w:val="18"/>
          <w:szCs w:val="18"/>
        </w:rPr>
        <w:t>del presente protocollo è garantita dal datore di lavoro con la collaborazione del RSPP aziendale, dei preposti (capi cantiere) e del RLS (se eletto internamente).</w:t>
      </w:r>
    </w:p>
    <w:p w:rsidR="00BD4836" w:rsidRPr="00673178" w:rsidRDefault="00DB0E1B" w:rsidP="002B1360">
      <w:pPr>
        <w:pStyle w:val="Titolo1"/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br w:type="page"/>
      </w:r>
    </w:p>
    <w:p w:rsidR="00BD4836" w:rsidRPr="003E305A" w:rsidRDefault="00BD4836" w:rsidP="00BB29EF">
      <w:pPr>
        <w:pStyle w:val="Titolo1"/>
        <w:jc w:val="both"/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</w:pPr>
      <w:bookmarkStart w:id="31" w:name="_Toc35519011"/>
      <w:bookmarkStart w:id="32" w:name="_Toc39039516"/>
      <w:r w:rsidRPr="003E305A">
        <w:rPr>
          <w:rFonts w:cs="Arial"/>
          <w:b/>
          <w:bCs/>
          <w:noProof/>
          <w:color w:val="auto"/>
          <w:sz w:val="20"/>
          <w:szCs w:val="20"/>
          <w:u w:val="single"/>
          <w:lang w:bidi="it-IT"/>
        </w:rPr>
        <w:lastRenderedPageBreak/>
        <w:t>SEGNALETICA</w:t>
      </w:r>
      <w:bookmarkEnd w:id="31"/>
      <w:bookmarkEnd w:id="32"/>
    </w:p>
    <w:p w:rsidR="00BD4836" w:rsidRPr="00673178" w:rsidRDefault="00BD4836" w:rsidP="00BB29EF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Di seguito è riportata la segnaletica per l</w:t>
      </w:r>
      <w:r w:rsidR="003E305A">
        <w:rPr>
          <w:rFonts w:cs="Arial"/>
          <w:color w:val="auto"/>
          <w:sz w:val="18"/>
          <w:szCs w:val="18"/>
        </w:rPr>
        <w:t>’</w:t>
      </w:r>
      <w:r w:rsidRPr="00673178">
        <w:rPr>
          <w:rFonts w:cs="Arial"/>
          <w:color w:val="auto"/>
          <w:sz w:val="18"/>
          <w:szCs w:val="18"/>
        </w:rPr>
        <w:t>applicazione del presente protocollo che può essere stampata e utilizzata secondo necessità.</w:t>
      </w:r>
    </w:p>
    <w:p w:rsidR="00BD4836" w:rsidRPr="00673178" w:rsidRDefault="00BD4836" w:rsidP="00BB29EF">
      <w:p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La segnaletica proposta è la seguente:</w:t>
      </w:r>
    </w:p>
    <w:p w:rsidR="006863E5" w:rsidRPr="00673178" w:rsidRDefault="006863E5" w:rsidP="006863E5">
      <w:pPr>
        <w:numPr>
          <w:ilvl w:val="0"/>
          <w:numId w:val="15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Raccomandazioni per contenere il contagio da coronavirus</w:t>
      </w:r>
    </w:p>
    <w:p w:rsidR="001B6749" w:rsidRPr="00673178" w:rsidRDefault="001B6749" w:rsidP="001B6749">
      <w:pPr>
        <w:numPr>
          <w:ilvl w:val="0"/>
          <w:numId w:val="15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Mantenere la distanza interpersonale maggiore di 1 mt</w:t>
      </w:r>
    </w:p>
    <w:p w:rsidR="001B6749" w:rsidRPr="00673178" w:rsidRDefault="00514D9E" w:rsidP="001B6749">
      <w:pPr>
        <w:numPr>
          <w:ilvl w:val="0"/>
          <w:numId w:val="15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Sono v</w:t>
      </w:r>
      <w:r w:rsidR="001B6749" w:rsidRPr="00673178">
        <w:rPr>
          <w:rFonts w:cs="Arial"/>
          <w:color w:val="auto"/>
          <w:sz w:val="18"/>
          <w:szCs w:val="18"/>
        </w:rPr>
        <w:t>ietati gli assembramenti di persone</w:t>
      </w:r>
    </w:p>
    <w:p w:rsidR="00514D9E" w:rsidRPr="00673178" w:rsidRDefault="00514D9E" w:rsidP="00514D9E">
      <w:pPr>
        <w:numPr>
          <w:ilvl w:val="0"/>
          <w:numId w:val="15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Lavati spesso le mani</w:t>
      </w:r>
    </w:p>
    <w:p w:rsidR="001D3C17" w:rsidRPr="00673178" w:rsidRDefault="001D3C17" w:rsidP="00BB29EF">
      <w:pPr>
        <w:numPr>
          <w:ilvl w:val="0"/>
          <w:numId w:val="15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Procedure di lavaggio mani con acqua e sapone</w:t>
      </w:r>
    </w:p>
    <w:p w:rsidR="00514D9E" w:rsidRPr="00673178" w:rsidRDefault="00514D9E" w:rsidP="00BB29EF">
      <w:pPr>
        <w:numPr>
          <w:ilvl w:val="0"/>
          <w:numId w:val="15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Igienizzare le mani prima di raggiungere la propria postazione di lavoro</w:t>
      </w:r>
    </w:p>
    <w:p w:rsidR="001D3C17" w:rsidRPr="00673178" w:rsidRDefault="001D3C17" w:rsidP="00BB29EF">
      <w:pPr>
        <w:numPr>
          <w:ilvl w:val="0"/>
          <w:numId w:val="15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Procedure di disinfezione mani con soluzione alcolica</w:t>
      </w:r>
    </w:p>
    <w:p w:rsidR="006863E5" w:rsidRPr="00673178" w:rsidRDefault="00BD4836" w:rsidP="00585417">
      <w:pPr>
        <w:numPr>
          <w:ilvl w:val="0"/>
          <w:numId w:val="15"/>
        </w:numPr>
        <w:jc w:val="both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t>Disinfettare le superfici</w:t>
      </w:r>
      <w:r w:rsidR="006D20B0" w:rsidRPr="00673178">
        <w:rPr>
          <w:rFonts w:cs="Arial"/>
          <w:color w:val="auto"/>
          <w:sz w:val="18"/>
          <w:szCs w:val="18"/>
        </w:rPr>
        <w:t xml:space="preserve"> e gli ogge</w:t>
      </w:r>
      <w:r w:rsidR="00370098" w:rsidRPr="00673178">
        <w:rPr>
          <w:rFonts w:cs="Arial"/>
          <w:color w:val="auto"/>
          <w:sz w:val="18"/>
          <w:szCs w:val="18"/>
        </w:rPr>
        <w:t>t</w:t>
      </w:r>
      <w:r w:rsidR="006D20B0" w:rsidRPr="00673178">
        <w:rPr>
          <w:rFonts w:cs="Arial"/>
          <w:color w:val="auto"/>
          <w:sz w:val="18"/>
          <w:szCs w:val="18"/>
        </w:rPr>
        <w:t>ti di uso comune</w:t>
      </w:r>
    </w:p>
    <w:p w:rsidR="008C32B8" w:rsidRPr="00673178" w:rsidRDefault="008C32B8">
      <w:pPr>
        <w:spacing w:after="0" w:line="240" w:lineRule="auto"/>
        <w:rPr>
          <w:rFonts w:cs="Arial"/>
          <w:color w:val="auto"/>
          <w:sz w:val="18"/>
          <w:szCs w:val="18"/>
        </w:rPr>
      </w:pPr>
      <w:r w:rsidRPr="00673178">
        <w:rPr>
          <w:rFonts w:cs="Arial"/>
          <w:color w:val="auto"/>
          <w:sz w:val="18"/>
          <w:szCs w:val="18"/>
        </w:rPr>
        <w:br w:type="page"/>
      </w:r>
    </w:p>
    <w:p w:rsidR="006863E5" w:rsidRPr="00673178" w:rsidRDefault="006863E5">
      <w:pPr>
        <w:spacing w:after="0" w:line="240" w:lineRule="auto"/>
        <w:rPr>
          <w:rFonts w:cs="Arial"/>
          <w:color w:val="auto"/>
        </w:rPr>
      </w:pPr>
      <w:r w:rsidRPr="00673178">
        <w:rPr>
          <w:rFonts w:cs="Arial"/>
          <w:noProof/>
          <w:color w:val="auto"/>
          <w:lang w:eastAsia="it-IT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-736667</wp:posOffset>
            </wp:positionH>
            <wp:positionV relativeFrom="paragraph">
              <wp:posOffset>-1139512</wp:posOffset>
            </wp:positionV>
            <wp:extent cx="7601733" cy="9472782"/>
            <wp:effectExtent l="19050" t="0" r="0" b="0"/>
            <wp:wrapNone/>
            <wp:docPr id="97" name="Im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316" cy="947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3178">
        <w:rPr>
          <w:rFonts w:cs="Arial"/>
          <w:color w:val="auto"/>
        </w:rPr>
        <w:br w:type="page"/>
      </w:r>
    </w:p>
    <w:p w:rsidR="001D3C17" w:rsidRPr="00673178" w:rsidRDefault="00585417">
      <w:pPr>
        <w:spacing w:after="0" w:line="240" w:lineRule="auto"/>
        <w:rPr>
          <w:rFonts w:cs="Arial"/>
          <w:color w:val="auto"/>
        </w:rPr>
      </w:pPr>
      <w:r w:rsidRPr="00673178">
        <w:rPr>
          <w:rFonts w:cs="Arial"/>
          <w:noProof/>
          <w:color w:val="auto"/>
          <w:lang w:eastAsia="it-IT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-12481</wp:posOffset>
            </wp:positionH>
            <wp:positionV relativeFrom="page">
              <wp:posOffset>-63062</wp:posOffset>
            </wp:positionV>
            <wp:extent cx="7623268" cy="9790386"/>
            <wp:effectExtent l="19050" t="0" r="0" b="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253" cy="979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6749" w:rsidRPr="00673178" w:rsidRDefault="001B6749">
      <w:pPr>
        <w:spacing w:after="0" w:line="240" w:lineRule="auto"/>
        <w:rPr>
          <w:rFonts w:cs="Arial"/>
          <w:color w:val="auto"/>
        </w:rPr>
      </w:pPr>
      <w:r w:rsidRPr="00673178">
        <w:rPr>
          <w:rFonts w:cs="Arial"/>
          <w:color w:val="auto"/>
        </w:rPr>
        <w:br w:type="page"/>
      </w:r>
    </w:p>
    <w:p w:rsidR="001B6749" w:rsidRPr="00673178" w:rsidRDefault="001B6749">
      <w:pPr>
        <w:spacing w:after="0" w:line="240" w:lineRule="auto"/>
        <w:rPr>
          <w:rFonts w:cs="Arial"/>
          <w:color w:val="auto"/>
        </w:rPr>
      </w:pPr>
      <w:r w:rsidRPr="00673178">
        <w:rPr>
          <w:rFonts w:cs="Arial"/>
          <w:noProof/>
          <w:color w:val="auto"/>
          <w:lang w:eastAsia="it-IT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-16576</wp:posOffset>
            </wp:positionH>
            <wp:positionV relativeFrom="page">
              <wp:posOffset>-23752</wp:posOffset>
            </wp:positionV>
            <wp:extent cx="7583778" cy="9768313"/>
            <wp:effectExtent l="19050" t="0" r="0" b="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778" cy="9768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178">
        <w:rPr>
          <w:rFonts w:cs="Arial"/>
          <w:color w:val="auto"/>
        </w:rPr>
        <w:br w:type="page"/>
      </w:r>
    </w:p>
    <w:p w:rsidR="001B6749" w:rsidRPr="00673178" w:rsidRDefault="001B6749">
      <w:pPr>
        <w:spacing w:after="0" w:line="240" w:lineRule="auto"/>
        <w:rPr>
          <w:rFonts w:cs="Arial"/>
          <w:color w:val="auto"/>
        </w:rPr>
      </w:pPr>
    </w:p>
    <w:p w:rsidR="001B6749" w:rsidRPr="00673178" w:rsidRDefault="001B6749">
      <w:pPr>
        <w:spacing w:after="0" w:line="240" w:lineRule="auto"/>
        <w:rPr>
          <w:rFonts w:cs="Arial"/>
          <w:color w:val="auto"/>
        </w:rPr>
      </w:pPr>
      <w:r w:rsidRPr="00673178">
        <w:rPr>
          <w:rFonts w:cs="Arial"/>
          <w:noProof/>
          <w:color w:val="auto"/>
          <w:lang w:eastAsia="it-IT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3447</wp:posOffset>
            </wp:positionH>
            <wp:positionV relativeFrom="page">
              <wp:posOffset>-19050</wp:posOffset>
            </wp:positionV>
            <wp:extent cx="7559675" cy="9744075"/>
            <wp:effectExtent l="19050" t="0" r="3175" b="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74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178">
        <w:rPr>
          <w:rFonts w:cs="Arial"/>
          <w:color w:val="auto"/>
        </w:rPr>
        <w:br w:type="page"/>
      </w:r>
    </w:p>
    <w:p w:rsidR="00514D9E" w:rsidRPr="00673178" w:rsidRDefault="00514D9E">
      <w:pPr>
        <w:spacing w:after="0" w:line="240" w:lineRule="auto"/>
        <w:rPr>
          <w:rFonts w:cs="Arial"/>
          <w:color w:val="auto"/>
        </w:rPr>
      </w:pPr>
      <w:r w:rsidRPr="00673178">
        <w:rPr>
          <w:rFonts w:cs="Arial"/>
          <w:noProof/>
          <w:color w:val="auto"/>
          <w:lang w:eastAsia="it-IT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-716806</wp:posOffset>
            </wp:positionH>
            <wp:positionV relativeFrom="paragraph">
              <wp:posOffset>-1080135</wp:posOffset>
            </wp:positionV>
            <wp:extent cx="7560989" cy="9753418"/>
            <wp:effectExtent l="19050" t="0" r="1861" b="0"/>
            <wp:wrapNone/>
            <wp:docPr id="103" name="Immagin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185" cy="975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3178">
        <w:rPr>
          <w:rFonts w:cs="Arial"/>
          <w:color w:val="auto"/>
        </w:rPr>
        <w:br w:type="page"/>
      </w:r>
    </w:p>
    <w:p w:rsidR="00981000" w:rsidRPr="00673178" w:rsidRDefault="00514D9E">
      <w:pPr>
        <w:spacing w:after="0" w:line="240" w:lineRule="auto"/>
        <w:rPr>
          <w:rFonts w:cs="Arial"/>
          <w:color w:val="auto"/>
        </w:rPr>
      </w:pPr>
      <w:r w:rsidRPr="00673178">
        <w:rPr>
          <w:rFonts w:cs="Arial"/>
          <w:noProof/>
          <w:color w:val="auto"/>
          <w:lang w:eastAsia="it-IT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-34832</wp:posOffset>
            </wp:positionH>
            <wp:positionV relativeFrom="page">
              <wp:posOffset>-57150</wp:posOffset>
            </wp:positionV>
            <wp:extent cx="7610475" cy="9801225"/>
            <wp:effectExtent l="19050" t="0" r="9525" b="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980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1000" w:rsidRPr="00673178">
        <w:rPr>
          <w:rFonts w:cs="Arial"/>
          <w:color w:val="auto"/>
        </w:rPr>
        <w:br w:type="page"/>
      </w:r>
    </w:p>
    <w:p w:rsidR="00BD4836" w:rsidRPr="00673178" w:rsidRDefault="00514D9E" w:rsidP="00981000">
      <w:pPr>
        <w:rPr>
          <w:rFonts w:cs="Arial"/>
          <w:color w:val="auto"/>
        </w:rPr>
      </w:pPr>
      <w:r w:rsidRPr="00673178">
        <w:rPr>
          <w:rFonts w:cs="Arial"/>
          <w:noProof/>
          <w:color w:val="auto"/>
          <w:lang w:eastAsia="it-IT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-716806</wp:posOffset>
            </wp:positionH>
            <wp:positionV relativeFrom="paragraph">
              <wp:posOffset>-1080135</wp:posOffset>
            </wp:positionV>
            <wp:extent cx="7560354" cy="9743090"/>
            <wp:effectExtent l="19050" t="0" r="2496" b="0"/>
            <wp:wrapNone/>
            <wp:docPr id="102" name="Immagin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131" cy="976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836" w:rsidRPr="00673178">
        <w:rPr>
          <w:rFonts w:cs="Arial"/>
          <w:color w:val="auto"/>
        </w:rPr>
        <w:br w:type="page"/>
      </w:r>
    </w:p>
    <w:p w:rsidR="00981000" w:rsidRPr="00673178" w:rsidRDefault="00F01220">
      <w:pPr>
        <w:spacing w:after="0" w:line="240" w:lineRule="auto"/>
        <w:rPr>
          <w:rFonts w:cs="Arial"/>
          <w:color w:val="auto"/>
        </w:rPr>
      </w:pPr>
      <w:r w:rsidRPr="00673178">
        <w:rPr>
          <w:rFonts w:cs="Arial"/>
          <w:noProof/>
          <w:color w:val="auto"/>
          <w:lang w:eastAsia="it-IT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-28452</wp:posOffset>
            </wp:positionH>
            <wp:positionV relativeFrom="page">
              <wp:posOffset>-59377</wp:posOffset>
            </wp:positionV>
            <wp:extent cx="7616783" cy="9734734"/>
            <wp:effectExtent l="19050" t="0" r="3217" b="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155" cy="9737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D11" w:rsidRPr="00673178" w:rsidRDefault="004B6D11" w:rsidP="006D20B0">
      <w:pPr>
        <w:spacing w:after="0" w:line="240" w:lineRule="auto"/>
        <w:rPr>
          <w:rFonts w:cs="Arial"/>
          <w:color w:val="auto"/>
        </w:rPr>
      </w:pPr>
    </w:p>
    <w:sectPr w:rsidR="004B6D11" w:rsidRPr="00673178" w:rsidSect="0034397A">
      <w:headerReference w:type="default" r:id="rId21"/>
      <w:footerReference w:type="default" r:id="rId22"/>
      <w:footerReference w:type="first" r:id="rId23"/>
      <w:pgSz w:w="11906" w:h="16838" w:code="9"/>
      <w:pgMar w:top="1701" w:right="1134" w:bottom="1701" w:left="1134" w:header="567" w:footer="567" w:gutter="0"/>
      <w:pgNumType w:start="1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172A" w:rsidRDefault="0036172A">
      <w:r>
        <w:separator/>
      </w:r>
    </w:p>
    <w:p w:rsidR="0036172A" w:rsidRDefault="0036172A"/>
  </w:endnote>
  <w:endnote w:type="continuationSeparator" w:id="0">
    <w:p w:rsidR="0036172A" w:rsidRDefault="0036172A">
      <w:r>
        <w:continuationSeparator/>
      </w:r>
    </w:p>
    <w:p w:rsidR="0036172A" w:rsidRDefault="003617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7228"/>
      <w:gridCol w:w="2550"/>
    </w:tblGrid>
    <w:tr w:rsidR="0036172A" w:rsidRPr="0036172A" w:rsidTr="0036172A">
      <w:trPr>
        <w:cantSplit/>
        <w:jc w:val="center"/>
      </w:trPr>
      <w:tc>
        <w:tcPr>
          <w:tcW w:w="3696" w:type="pct"/>
          <w:vAlign w:val="center"/>
        </w:tcPr>
        <w:p w:rsidR="0036172A" w:rsidRPr="0036172A" w:rsidRDefault="0036172A" w:rsidP="006863E5">
          <w:pPr>
            <w:pStyle w:val="Pidipagina"/>
            <w:spacing w:after="0" w:line="240" w:lineRule="auto"/>
            <w:ind w:right="-28"/>
            <w:rPr>
              <w:rFonts w:cs="Arial"/>
              <w:color w:val="auto"/>
              <w:sz w:val="12"/>
              <w:szCs w:val="12"/>
            </w:rPr>
          </w:pPr>
        </w:p>
      </w:tc>
      <w:tc>
        <w:tcPr>
          <w:tcW w:w="1304" w:type="pct"/>
          <w:vAlign w:val="center"/>
          <w:hideMark/>
        </w:tcPr>
        <w:p w:rsidR="0036172A" w:rsidRPr="0036172A" w:rsidRDefault="0036172A" w:rsidP="006863E5">
          <w:pPr>
            <w:pStyle w:val="Pidipagina"/>
            <w:tabs>
              <w:tab w:val="left" w:pos="708"/>
            </w:tabs>
            <w:spacing w:after="0" w:line="240" w:lineRule="auto"/>
            <w:ind w:right="-28"/>
            <w:jc w:val="right"/>
            <w:rPr>
              <w:rFonts w:cs="Arial"/>
              <w:color w:val="auto"/>
              <w:sz w:val="12"/>
              <w:szCs w:val="12"/>
            </w:rPr>
          </w:pPr>
          <w:r w:rsidRPr="0036172A">
            <w:rPr>
              <w:rFonts w:cs="Arial"/>
              <w:color w:val="auto"/>
              <w:sz w:val="12"/>
              <w:szCs w:val="12"/>
            </w:rPr>
            <w:t xml:space="preserve">Pagina </w:t>
          </w:r>
          <w:r w:rsidRPr="0036172A">
            <w:rPr>
              <w:rFonts w:cs="Arial"/>
              <w:color w:val="auto"/>
              <w:sz w:val="12"/>
              <w:szCs w:val="12"/>
            </w:rPr>
            <w:fldChar w:fldCharType="begin"/>
          </w:r>
          <w:r w:rsidRPr="0036172A">
            <w:rPr>
              <w:rFonts w:cs="Arial"/>
              <w:color w:val="auto"/>
              <w:sz w:val="12"/>
              <w:szCs w:val="12"/>
            </w:rPr>
            <w:instrText xml:space="preserve"> PAGE </w:instrText>
          </w:r>
          <w:r w:rsidRPr="0036172A">
            <w:rPr>
              <w:rFonts w:cs="Arial"/>
              <w:color w:val="auto"/>
              <w:sz w:val="12"/>
              <w:szCs w:val="12"/>
            </w:rPr>
            <w:fldChar w:fldCharType="separate"/>
          </w:r>
          <w:r w:rsidRPr="0036172A">
            <w:rPr>
              <w:rFonts w:cs="Arial"/>
              <w:noProof/>
              <w:color w:val="auto"/>
              <w:sz w:val="12"/>
              <w:szCs w:val="12"/>
            </w:rPr>
            <w:t>6</w:t>
          </w:r>
          <w:r w:rsidRPr="0036172A">
            <w:rPr>
              <w:rFonts w:cs="Arial"/>
              <w:color w:val="auto"/>
              <w:sz w:val="12"/>
              <w:szCs w:val="12"/>
            </w:rPr>
            <w:fldChar w:fldCharType="end"/>
          </w:r>
          <w:r w:rsidRPr="0036172A">
            <w:rPr>
              <w:rFonts w:cs="Arial"/>
              <w:color w:val="auto"/>
              <w:sz w:val="12"/>
              <w:szCs w:val="12"/>
            </w:rPr>
            <w:t xml:space="preserve"> di </w:t>
          </w:r>
          <w:r w:rsidRPr="0036172A">
            <w:rPr>
              <w:rFonts w:cs="Arial"/>
              <w:color w:val="auto"/>
              <w:sz w:val="12"/>
              <w:szCs w:val="12"/>
            </w:rPr>
            <w:fldChar w:fldCharType="begin"/>
          </w:r>
          <w:r w:rsidRPr="0036172A">
            <w:rPr>
              <w:rFonts w:cs="Arial"/>
              <w:color w:val="auto"/>
              <w:sz w:val="12"/>
              <w:szCs w:val="12"/>
            </w:rPr>
            <w:instrText xml:space="preserve"> NUMPAGES </w:instrText>
          </w:r>
          <w:r w:rsidRPr="0036172A">
            <w:rPr>
              <w:rFonts w:cs="Arial"/>
              <w:color w:val="auto"/>
              <w:sz w:val="12"/>
              <w:szCs w:val="12"/>
            </w:rPr>
            <w:fldChar w:fldCharType="separate"/>
          </w:r>
          <w:r w:rsidRPr="0036172A">
            <w:rPr>
              <w:rFonts w:cs="Arial"/>
              <w:noProof/>
              <w:color w:val="auto"/>
              <w:sz w:val="12"/>
              <w:szCs w:val="12"/>
            </w:rPr>
            <w:t>31</w:t>
          </w:r>
          <w:r w:rsidRPr="0036172A">
            <w:rPr>
              <w:rFonts w:cs="Arial"/>
              <w:color w:val="auto"/>
              <w:sz w:val="12"/>
              <w:szCs w:val="12"/>
            </w:rPr>
            <w:fldChar w:fldCharType="end"/>
          </w:r>
        </w:p>
      </w:tc>
    </w:tr>
  </w:tbl>
  <w:p w:rsidR="0036172A" w:rsidRPr="0036172A" w:rsidRDefault="0036172A" w:rsidP="006863E5">
    <w:pPr>
      <w:pStyle w:val="Pidipagina"/>
      <w:spacing w:after="0" w:line="240" w:lineRule="auto"/>
      <w:rPr>
        <w:rFonts w:cs="Arial"/>
        <w:color w:val="auto"/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7228"/>
      <w:gridCol w:w="2550"/>
    </w:tblGrid>
    <w:tr w:rsidR="0036172A" w:rsidRPr="00673178" w:rsidTr="00673178">
      <w:trPr>
        <w:cantSplit/>
        <w:jc w:val="center"/>
      </w:trPr>
      <w:tc>
        <w:tcPr>
          <w:tcW w:w="3696" w:type="pct"/>
          <w:vAlign w:val="center"/>
        </w:tcPr>
        <w:p w:rsidR="0036172A" w:rsidRPr="00673178" w:rsidRDefault="0036172A" w:rsidP="00D64B1F">
          <w:pPr>
            <w:pStyle w:val="Pidipagina"/>
            <w:spacing w:after="0" w:line="240" w:lineRule="auto"/>
            <w:ind w:right="-28"/>
            <w:rPr>
              <w:rFonts w:cs="Arial"/>
              <w:color w:val="auto"/>
              <w:sz w:val="12"/>
              <w:szCs w:val="12"/>
            </w:rPr>
          </w:pPr>
        </w:p>
      </w:tc>
      <w:tc>
        <w:tcPr>
          <w:tcW w:w="1304" w:type="pct"/>
          <w:vAlign w:val="center"/>
          <w:hideMark/>
        </w:tcPr>
        <w:p w:rsidR="0036172A" w:rsidRPr="00673178" w:rsidRDefault="0036172A" w:rsidP="00D64B1F">
          <w:pPr>
            <w:pStyle w:val="Pidipagina"/>
            <w:tabs>
              <w:tab w:val="left" w:pos="708"/>
            </w:tabs>
            <w:spacing w:after="0" w:line="240" w:lineRule="auto"/>
            <w:ind w:right="-28"/>
            <w:jc w:val="right"/>
            <w:rPr>
              <w:rFonts w:cs="Arial"/>
              <w:color w:val="auto"/>
              <w:sz w:val="12"/>
              <w:szCs w:val="12"/>
            </w:rPr>
          </w:pPr>
          <w:r w:rsidRPr="00673178">
            <w:rPr>
              <w:rFonts w:cs="Arial"/>
              <w:color w:val="auto"/>
              <w:sz w:val="12"/>
              <w:szCs w:val="12"/>
            </w:rPr>
            <w:t xml:space="preserve">Pagina </w:t>
          </w:r>
          <w:r w:rsidRPr="00673178">
            <w:rPr>
              <w:rFonts w:cs="Arial"/>
              <w:color w:val="auto"/>
              <w:sz w:val="12"/>
              <w:szCs w:val="12"/>
            </w:rPr>
            <w:fldChar w:fldCharType="begin"/>
          </w:r>
          <w:r w:rsidRPr="00673178">
            <w:rPr>
              <w:rFonts w:cs="Arial"/>
              <w:color w:val="auto"/>
              <w:sz w:val="12"/>
              <w:szCs w:val="12"/>
            </w:rPr>
            <w:instrText xml:space="preserve"> PAGE </w:instrText>
          </w:r>
          <w:r w:rsidRPr="00673178">
            <w:rPr>
              <w:rFonts w:cs="Arial"/>
              <w:color w:val="auto"/>
              <w:sz w:val="12"/>
              <w:szCs w:val="12"/>
            </w:rPr>
            <w:fldChar w:fldCharType="separate"/>
          </w:r>
          <w:r w:rsidRPr="00673178">
            <w:rPr>
              <w:rFonts w:cs="Arial"/>
              <w:noProof/>
              <w:color w:val="auto"/>
              <w:sz w:val="12"/>
              <w:szCs w:val="12"/>
            </w:rPr>
            <w:t>1</w:t>
          </w:r>
          <w:r w:rsidRPr="00673178">
            <w:rPr>
              <w:rFonts w:cs="Arial"/>
              <w:color w:val="auto"/>
              <w:sz w:val="12"/>
              <w:szCs w:val="12"/>
            </w:rPr>
            <w:fldChar w:fldCharType="end"/>
          </w:r>
          <w:r w:rsidRPr="00673178">
            <w:rPr>
              <w:rFonts w:cs="Arial"/>
              <w:color w:val="auto"/>
              <w:sz w:val="12"/>
              <w:szCs w:val="12"/>
            </w:rPr>
            <w:t xml:space="preserve"> di </w:t>
          </w:r>
          <w:r w:rsidRPr="00673178">
            <w:rPr>
              <w:rFonts w:cs="Arial"/>
              <w:color w:val="auto"/>
              <w:sz w:val="12"/>
              <w:szCs w:val="12"/>
            </w:rPr>
            <w:fldChar w:fldCharType="begin"/>
          </w:r>
          <w:r w:rsidRPr="00673178">
            <w:rPr>
              <w:rFonts w:cs="Arial"/>
              <w:color w:val="auto"/>
              <w:sz w:val="12"/>
              <w:szCs w:val="12"/>
            </w:rPr>
            <w:instrText xml:space="preserve"> NUMPAGES </w:instrText>
          </w:r>
          <w:r w:rsidRPr="00673178">
            <w:rPr>
              <w:rFonts w:cs="Arial"/>
              <w:color w:val="auto"/>
              <w:sz w:val="12"/>
              <w:szCs w:val="12"/>
            </w:rPr>
            <w:fldChar w:fldCharType="separate"/>
          </w:r>
          <w:r w:rsidRPr="00673178">
            <w:rPr>
              <w:rFonts w:cs="Arial"/>
              <w:noProof/>
              <w:color w:val="auto"/>
              <w:sz w:val="12"/>
              <w:szCs w:val="12"/>
            </w:rPr>
            <w:t>31</w:t>
          </w:r>
          <w:r w:rsidRPr="00673178">
            <w:rPr>
              <w:rFonts w:cs="Arial"/>
              <w:color w:val="auto"/>
              <w:sz w:val="12"/>
              <w:szCs w:val="12"/>
            </w:rPr>
            <w:fldChar w:fldCharType="end"/>
          </w:r>
        </w:p>
      </w:tc>
    </w:tr>
  </w:tbl>
  <w:p w:rsidR="0036172A" w:rsidRPr="00673178" w:rsidRDefault="0036172A" w:rsidP="005C6D80">
    <w:pPr>
      <w:pStyle w:val="Pidipagina"/>
      <w:spacing w:after="0" w:line="240" w:lineRule="auto"/>
      <w:rPr>
        <w:rFonts w:cs="Arial"/>
        <w:color w:val="auto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172A" w:rsidRDefault="0036172A">
      <w:r>
        <w:separator/>
      </w:r>
    </w:p>
    <w:p w:rsidR="0036172A" w:rsidRDefault="0036172A"/>
  </w:footnote>
  <w:footnote w:type="continuationSeparator" w:id="0">
    <w:p w:rsidR="0036172A" w:rsidRDefault="0036172A">
      <w:r>
        <w:continuationSeparator/>
      </w:r>
    </w:p>
    <w:p w:rsidR="0036172A" w:rsidRDefault="003617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72A" w:rsidRPr="005C6D80" w:rsidRDefault="0036172A" w:rsidP="005C6D80">
    <w:pPr>
      <w:pStyle w:val="Intestazione"/>
      <w:pBdr>
        <w:bottom w:val="single" w:sz="4" w:space="1" w:color="auto"/>
      </w:pBdr>
      <w:jc w:val="right"/>
      <w:rPr>
        <w:rFonts w:cs="Arial"/>
        <w:color w:val="auto"/>
        <w:sz w:val="14"/>
        <w:szCs w:val="14"/>
      </w:rPr>
    </w:pPr>
    <w:r w:rsidRPr="005C6D80">
      <w:rPr>
        <w:rFonts w:cs="Arial"/>
        <w:color w:val="auto"/>
        <w:sz w:val="14"/>
        <w:szCs w:val="14"/>
      </w:rPr>
      <w:t>Protocollo condiviso di regolamentazione per il contenimento della diffusione del COVID-19 nei cantieri - 24 aprile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hybridMultilevel"/>
    <w:tmpl w:val="1220085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8"/>
    <w:multiLevelType w:val="hybridMultilevel"/>
    <w:tmpl w:val="0216231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9"/>
    <w:multiLevelType w:val="hybridMultilevel"/>
    <w:tmpl w:val="1F16E9E8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A"/>
    <w:multiLevelType w:val="hybridMultilevel"/>
    <w:tmpl w:val="1190CDE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B"/>
    <w:multiLevelType w:val="hybridMultilevel"/>
    <w:tmpl w:val="66EF438C"/>
    <w:lvl w:ilvl="0" w:tplc="FFFFFFFF">
      <w:start w:val="1"/>
      <w:numFmt w:val="bullet"/>
      <w:lvlText w:val="È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C"/>
    <w:multiLevelType w:val="hybridMultilevel"/>
    <w:tmpl w:val="140E0F76"/>
    <w:lvl w:ilvl="0" w:tplc="FFFFFFFF">
      <w:start w:val="1"/>
      <w:numFmt w:val="bullet"/>
      <w:lvlText w:val="È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139242F"/>
    <w:multiLevelType w:val="hybridMultilevel"/>
    <w:tmpl w:val="D1B229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687921"/>
    <w:multiLevelType w:val="hybridMultilevel"/>
    <w:tmpl w:val="88F466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AC036F"/>
    <w:multiLevelType w:val="hybridMultilevel"/>
    <w:tmpl w:val="B15A56DA"/>
    <w:lvl w:ilvl="0" w:tplc="5A3646D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1D5EF4"/>
    <w:multiLevelType w:val="hybridMultilevel"/>
    <w:tmpl w:val="0BC26B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F41544"/>
    <w:multiLevelType w:val="hybridMultilevel"/>
    <w:tmpl w:val="E6B0A9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206FC3"/>
    <w:multiLevelType w:val="hybridMultilevel"/>
    <w:tmpl w:val="DCB6D1B2"/>
    <w:lvl w:ilvl="0" w:tplc="0410000F">
      <w:start w:val="1"/>
      <w:numFmt w:val="decimal"/>
      <w:lvlText w:val="%1."/>
      <w:lvlJc w:val="left"/>
      <w:pPr>
        <w:ind w:left="1444" w:hanging="360"/>
      </w:pPr>
    </w:lvl>
    <w:lvl w:ilvl="1" w:tplc="04100019" w:tentative="1">
      <w:start w:val="1"/>
      <w:numFmt w:val="lowerLetter"/>
      <w:lvlText w:val="%2."/>
      <w:lvlJc w:val="left"/>
      <w:pPr>
        <w:ind w:left="2164" w:hanging="360"/>
      </w:pPr>
    </w:lvl>
    <w:lvl w:ilvl="2" w:tplc="0410001B" w:tentative="1">
      <w:start w:val="1"/>
      <w:numFmt w:val="lowerRoman"/>
      <w:lvlText w:val="%3."/>
      <w:lvlJc w:val="right"/>
      <w:pPr>
        <w:ind w:left="2884" w:hanging="180"/>
      </w:pPr>
    </w:lvl>
    <w:lvl w:ilvl="3" w:tplc="0410000F" w:tentative="1">
      <w:start w:val="1"/>
      <w:numFmt w:val="decimal"/>
      <w:lvlText w:val="%4."/>
      <w:lvlJc w:val="left"/>
      <w:pPr>
        <w:ind w:left="3604" w:hanging="360"/>
      </w:pPr>
    </w:lvl>
    <w:lvl w:ilvl="4" w:tplc="04100019" w:tentative="1">
      <w:start w:val="1"/>
      <w:numFmt w:val="lowerLetter"/>
      <w:lvlText w:val="%5."/>
      <w:lvlJc w:val="left"/>
      <w:pPr>
        <w:ind w:left="4324" w:hanging="360"/>
      </w:pPr>
    </w:lvl>
    <w:lvl w:ilvl="5" w:tplc="0410001B" w:tentative="1">
      <w:start w:val="1"/>
      <w:numFmt w:val="lowerRoman"/>
      <w:lvlText w:val="%6."/>
      <w:lvlJc w:val="right"/>
      <w:pPr>
        <w:ind w:left="5044" w:hanging="180"/>
      </w:pPr>
    </w:lvl>
    <w:lvl w:ilvl="6" w:tplc="0410000F" w:tentative="1">
      <w:start w:val="1"/>
      <w:numFmt w:val="decimal"/>
      <w:lvlText w:val="%7."/>
      <w:lvlJc w:val="left"/>
      <w:pPr>
        <w:ind w:left="5764" w:hanging="360"/>
      </w:pPr>
    </w:lvl>
    <w:lvl w:ilvl="7" w:tplc="04100019" w:tentative="1">
      <w:start w:val="1"/>
      <w:numFmt w:val="lowerLetter"/>
      <w:lvlText w:val="%8."/>
      <w:lvlJc w:val="left"/>
      <w:pPr>
        <w:ind w:left="6484" w:hanging="360"/>
      </w:pPr>
    </w:lvl>
    <w:lvl w:ilvl="8" w:tplc="0410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12" w15:restartNumberingAfterBreak="0">
    <w:nsid w:val="279E0CAD"/>
    <w:multiLevelType w:val="hybridMultilevel"/>
    <w:tmpl w:val="1BE802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391960"/>
    <w:multiLevelType w:val="hybridMultilevel"/>
    <w:tmpl w:val="4392A806"/>
    <w:lvl w:ilvl="0" w:tplc="CED66D6E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CD40C6"/>
    <w:multiLevelType w:val="hybridMultilevel"/>
    <w:tmpl w:val="5F4C80F6"/>
    <w:lvl w:ilvl="0" w:tplc="D5AE233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70945"/>
    <w:multiLevelType w:val="hybridMultilevel"/>
    <w:tmpl w:val="766A5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1E40BD"/>
    <w:multiLevelType w:val="hybridMultilevel"/>
    <w:tmpl w:val="C578177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7C6764"/>
    <w:multiLevelType w:val="hybridMultilevel"/>
    <w:tmpl w:val="43D4A73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0D19AA"/>
    <w:multiLevelType w:val="hybridMultilevel"/>
    <w:tmpl w:val="97E2443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FB0EEE"/>
    <w:multiLevelType w:val="hybridMultilevel"/>
    <w:tmpl w:val="D6E4A444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8E65D1C"/>
    <w:multiLevelType w:val="hybridMultilevel"/>
    <w:tmpl w:val="0F7E9120"/>
    <w:lvl w:ilvl="0" w:tplc="DC84432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9F3D00"/>
    <w:multiLevelType w:val="hybridMultilevel"/>
    <w:tmpl w:val="DBC6CFFA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CB87F32"/>
    <w:multiLevelType w:val="hybridMultilevel"/>
    <w:tmpl w:val="CEC4C8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D21C6"/>
    <w:multiLevelType w:val="hybridMultilevel"/>
    <w:tmpl w:val="BA5CEAF4"/>
    <w:lvl w:ilvl="0" w:tplc="07A823C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5320E6"/>
    <w:multiLevelType w:val="hybridMultilevel"/>
    <w:tmpl w:val="BCEADC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D51C44"/>
    <w:multiLevelType w:val="hybridMultilevel"/>
    <w:tmpl w:val="12F216D8"/>
    <w:lvl w:ilvl="0" w:tplc="CED66D6E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690146"/>
    <w:multiLevelType w:val="hybridMultilevel"/>
    <w:tmpl w:val="75188F56"/>
    <w:lvl w:ilvl="0" w:tplc="CED66D6E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3E705D"/>
    <w:multiLevelType w:val="hybridMultilevel"/>
    <w:tmpl w:val="C3CCE5C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252C9A"/>
    <w:multiLevelType w:val="hybridMultilevel"/>
    <w:tmpl w:val="27544DA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912726"/>
    <w:multiLevelType w:val="hybridMultilevel"/>
    <w:tmpl w:val="46BAD46A"/>
    <w:lvl w:ilvl="0" w:tplc="07A823C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26"/>
  </w:num>
  <w:num w:numId="4">
    <w:abstractNumId w:val="25"/>
  </w:num>
  <w:num w:numId="5">
    <w:abstractNumId w:val="13"/>
  </w:num>
  <w:num w:numId="6">
    <w:abstractNumId w:val="18"/>
  </w:num>
  <w:num w:numId="7">
    <w:abstractNumId w:val="28"/>
  </w:num>
  <w:num w:numId="8">
    <w:abstractNumId w:val="7"/>
  </w:num>
  <w:num w:numId="9">
    <w:abstractNumId w:val="6"/>
  </w:num>
  <w:num w:numId="10">
    <w:abstractNumId w:val="22"/>
  </w:num>
  <w:num w:numId="11">
    <w:abstractNumId w:val="12"/>
  </w:num>
  <w:num w:numId="12">
    <w:abstractNumId w:val="15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5"/>
  </w:num>
  <w:num w:numId="16">
    <w:abstractNumId w:val="9"/>
  </w:num>
  <w:num w:numId="17">
    <w:abstractNumId w:val="17"/>
  </w:num>
  <w:num w:numId="18">
    <w:abstractNumId w:val="14"/>
  </w:num>
  <w:num w:numId="19">
    <w:abstractNumId w:val="0"/>
  </w:num>
  <w:num w:numId="20">
    <w:abstractNumId w:val="21"/>
  </w:num>
  <w:num w:numId="21">
    <w:abstractNumId w:val="1"/>
  </w:num>
  <w:num w:numId="22">
    <w:abstractNumId w:val="2"/>
  </w:num>
  <w:num w:numId="23">
    <w:abstractNumId w:val="3"/>
  </w:num>
  <w:num w:numId="24">
    <w:abstractNumId w:val="4"/>
  </w:num>
  <w:num w:numId="25">
    <w:abstractNumId w:val="5"/>
  </w:num>
  <w:num w:numId="26">
    <w:abstractNumId w:val="29"/>
  </w:num>
  <w:num w:numId="27">
    <w:abstractNumId w:val="23"/>
  </w:num>
  <w:num w:numId="28">
    <w:abstractNumId w:val="20"/>
  </w:num>
  <w:num w:numId="29">
    <w:abstractNumId w:val="24"/>
  </w:num>
  <w:num w:numId="30">
    <w:abstractNumId w:val="8"/>
  </w:num>
  <w:num w:numId="31">
    <w:abstractNumId w:val="11"/>
  </w:num>
  <w:num w:numId="3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6F72"/>
    <w:rsid w:val="00011901"/>
    <w:rsid w:val="0002482E"/>
    <w:rsid w:val="0002657F"/>
    <w:rsid w:val="00032F24"/>
    <w:rsid w:val="0004718A"/>
    <w:rsid w:val="000471C3"/>
    <w:rsid w:val="0005013A"/>
    <w:rsid w:val="00050324"/>
    <w:rsid w:val="00055AFC"/>
    <w:rsid w:val="000612B4"/>
    <w:rsid w:val="0006190D"/>
    <w:rsid w:val="000702AC"/>
    <w:rsid w:val="00086316"/>
    <w:rsid w:val="000957AB"/>
    <w:rsid w:val="000A0150"/>
    <w:rsid w:val="000C5B13"/>
    <w:rsid w:val="000E63C9"/>
    <w:rsid w:val="001074F4"/>
    <w:rsid w:val="00130E9D"/>
    <w:rsid w:val="00134867"/>
    <w:rsid w:val="00145856"/>
    <w:rsid w:val="00150A6D"/>
    <w:rsid w:val="0015633E"/>
    <w:rsid w:val="00185B35"/>
    <w:rsid w:val="001B654A"/>
    <w:rsid w:val="001B6749"/>
    <w:rsid w:val="001D3C17"/>
    <w:rsid w:val="001E58B5"/>
    <w:rsid w:val="001F0D57"/>
    <w:rsid w:val="001F2BC8"/>
    <w:rsid w:val="001F351F"/>
    <w:rsid w:val="001F4659"/>
    <w:rsid w:val="001F5F6B"/>
    <w:rsid w:val="00203C0C"/>
    <w:rsid w:val="0021697C"/>
    <w:rsid w:val="00217A55"/>
    <w:rsid w:val="00222FB5"/>
    <w:rsid w:val="0022374F"/>
    <w:rsid w:val="00226DBA"/>
    <w:rsid w:val="00231038"/>
    <w:rsid w:val="00242143"/>
    <w:rsid w:val="00243EBC"/>
    <w:rsid w:val="00246A35"/>
    <w:rsid w:val="00284348"/>
    <w:rsid w:val="002A3DEF"/>
    <w:rsid w:val="002B1360"/>
    <w:rsid w:val="002B4F30"/>
    <w:rsid w:val="002B6EFA"/>
    <w:rsid w:val="002F51F5"/>
    <w:rsid w:val="00312137"/>
    <w:rsid w:val="00321BA4"/>
    <w:rsid w:val="00330359"/>
    <w:rsid w:val="00331E32"/>
    <w:rsid w:val="0033762F"/>
    <w:rsid w:val="0034397A"/>
    <w:rsid w:val="0035539C"/>
    <w:rsid w:val="00360494"/>
    <w:rsid w:val="0036172A"/>
    <w:rsid w:val="00366C7E"/>
    <w:rsid w:val="00370098"/>
    <w:rsid w:val="00384EA3"/>
    <w:rsid w:val="003A346D"/>
    <w:rsid w:val="003A39A1"/>
    <w:rsid w:val="003B6794"/>
    <w:rsid w:val="003C2191"/>
    <w:rsid w:val="003C6043"/>
    <w:rsid w:val="003D3863"/>
    <w:rsid w:val="003E305A"/>
    <w:rsid w:val="003E5400"/>
    <w:rsid w:val="003E6F72"/>
    <w:rsid w:val="003F1EB4"/>
    <w:rsid w:val="00404704"/>
    <w:rsid w:val="004110DE"/>
    <w:rsid w:val="00417589"/>
    <w:rsid w:val="0044085A"/>
    <w:rsid w:val="004431E7"/>
    <w:rsid w:val="00456194"/>
    <w:rsid w:val="004603FE"/>
    <w:rsid w:val="00463534"/>
    <w:rsid w:val="00477AC7"/>
    <w:rsid w:val="004A3756"/>
    <w:rsid w:val="004A7916"/>
    <w:rsid w:val="004B21A5"/>
    <w:rsid w:val="004B6D11"/>
    <w:rsid w:val="004E45CE"/>
    <w:rsid w:val="005037F0"/>
    <w:rsid w:val="00514203"/>
    <w:rsid w:val="00514D9E"/>
    <w:rsid w:val="00516A86"/>
    <w:rsid w:val="0052267A"/>
    <w:rsid w:val="005275F6"/>
    <w:rsid w:val="00527E18"/>
    <w:rsid w:val="00561435"/>
    <w:rsid w:val="00564106"/>
    <w:rsid w:val="00572102"/>
    <w:rsid w:val="00585417"/>
    <w:rsid w:val="005A7957"/>
    <w:rsid w:val="005B349B"/>
    <w:rsid w:val="005B4713"/>
    <w:rsid w:val="005B7CB5"/>
    <w:rsid w:val="005C33B0"/>
    <w:rsid w:val="005C6D80"/>
    <w:rsid w:val="005F1BB0"/>
    <w:rsid w:val="005F238D"/>
    <w:rsid w:val="00610C31"/>
    <w:rsid w:val="006239BC"/>
    <w:rsid w:val="00656C4D"/>
    <w:rsid w:val="00663292"/>
    <w:rsid w:val="00663849"/>
    <w:rsid w:val="006679D7"/>
    <w:rsid w:val="00673178"/>
    <w:rsid w:val="006863E5"/>
    <w:rsid w:val="006D20B0"/>
    <w:rsid w:val="006D4E56"/>
    <w:rsid w:val="006D7ACF"/>
    <w:rsid w:val="006E5716"/>
    <w:rsid w:val="006E662C"/>
    <w:rsid w:val="007067F1"/>
    <w:rsid w:val="00716761"/>
    <w:rsid w:val="00726089"/>
    <w:rsid w:val="007302B3"/>
    <w:rsid w:val="00730733"/>
    <w:rsid w:val="00730E3A"/>
    <w:rsid w:val="00736AAF"/>
    <w:rsid w:val="007417F1"/>
    <w:rsid w:val="00754CAA"/>
    <w:rsid w:val="00764F0F"/>
    <w:rsid w:val="00765B2A"/>
    <w:rsid w:val="007723E1"/>
    <w:rsid w:val="00783A34"/>
    <w:rsid w:val="007A5053"/>
    <w:rsid w:val="007C5ADF"/>
    <w:rsid w:val="007C6B52"/>
    <w:rsid w:val="007D16C5"/>
    <w:rsid w:val="007D4497"/>
    <w:rsid w:val="007E1C5F"/>
    <w:rsid w:val="007F618B"/>
    <w:rsid w:val="00805C1B"/>
    <w:rsid w:val="00807C5C"/>
    <w:rsid w:val="0083590B"/>
    <w:rsid w:val="008506C2"/>
    <w:rsid w:val="00857EAB"/>
    <w:rsid w:val="00862FE4"/>
    <w:rsid w:val="0086389A"/>
    <w:rsid w:val="0086433F"/>
    <w:rsid w:val="00864A06"/>
    <w:rsid w:val="0087605E"/>
    <w:rsid w:val="0087677C"/>
    <w:rsid w:val="0088160D"/>
    <w:rsid w:val="00890ED2"/>
    <w:rsid w:val="00891E19"/>
    <w:rsid w:val="00892FEF"/>
    <w:rsid w:val="008B1CB9"/>
    <w:rsid w:val="008B1FEE"/>
    <w:rsid w:val="008B3309"/>
    <w:rsid w:val="008C32B8"/>
    <w:rsid w:val="008D6EC9"/>
    <w:rsid w:val="00903C32"/>
    <w:rsid w:val="009155AD"/>
    <w:rsid w:val="00916B16"/>
    <w:rsid w:val="009173B9"/>
    <w:rsid w:val="0093335D"/>
    <w:rsid w:val="0093613E"/>
    <w:rsid w:val="00943026"/>
    <w:rsid w:val="00943260"/>
    <w:rsid w:val="00946061"/>
    <w:rsid w:val="00966B81"/>
    <w:rsid w:val="00981000"/>
    <w:rsid w:val="00995D62"/>
    <w:rsid w:val="009B1EAA"/>
    <w:rsid w:val="009C7720"/>
    <w:rsid w:val="009E0486"/>
    <w:rsid w:val="009F73E3"/>
    <w:rsid w:val="00A11D7B"/>
    <w:rsid w:val="00A13A74"/>
    <w:rsid w:val="00A21B5E"/>
    <w:rsid w:val="00A23AFA"/>
    <w:rsid w:val="00A24977"/>
    <w:rsid w:val="00A31B3E"/>
    <w:rsid w:val="00A34F21"/>
    <w:rsid w:val="00A36A45"/>
    <w:rsid w:val="00A50DB2"/>
    <w:rsid w:val="00A532F3"/>
    <w:rsid w:val="00A8489E"/>
    <w:rsid w:val="00A924C7"/>
    <w:rsid w:val="00AA4EDD"/>
    <w:rsid w:val="00AB02A7"/>
    <w:rsid w:val="00AB5EB5"/>
    <w:rsid w:val="00AC183A"/>
    <w:rsid w:val="00AC29F3"/>
    <w:rsid w:val="00AF53AC"/>
    <w:rsid w:val="00B12114"/>
    <w:rsid w:val="00B22C73"/>
    <w:rsid w:val="00B231E5"/>
    <w:rsid w:val="00B50227"/>
    <w:rsid w:val="00B565F2"/>
    <w:rsid w:val="00B65266"/>
    <w:rsid w:val="00B72031"/>
    <w:rsid w:val="00B74065"/>
    <w:rsid w:val="00B753B0"/>
    <w:rsid w:val="00B919C7"/>
    <w:rsid w:val="00BB29EF"/>
    <w:rsid w:val="00BD06BA"/>
    <w:rsid w:val="00BD4836"/>
    <w:rsid w:val="00C02B87"/>
    <w:rsid w:val="00C17964"/>
    <w:rsid w:val="00C21490"/>
    <w:rsid w:val="00C26BDC"/>
    <w:rsid w:val="00C4086D"/>
    <w:rsid w:val="00C67E02"/>
    <w:rsid w:val="00C95F48"/>
    <w:rsid w:val="00CA1896"/>
    <w:rsid w:val="00CB5B28"/>
    <w:rsid w:val="00CB6610"/>
    <w:rsid w:val="00CE0E8F"/>
    <w:rsid w:val="00CF5371"/>
    <w:rsid w:val="00D0323A"/>
    <w:rsid w:val="00D0559F"/>
    <w:rsid w:val="00D077E9"/>
    <w:rsid w:val="00D24884"/>
    <w:rsid w:val="00D370AE"/>
    <w:rsid w:val="00D42CB7"/>
    <w:rsid w:val="00D52F0C"/>
    <w:rsid w:val="00D53EF7"/>
    <w:rsid w:val="00D5413D"/>
    <w:rsid w:val="00D55DE8"/>
    <w:rsid w:val="00D570A9"/>
    <w:rsid w:val="00D64B1F"/>
    <w:rsid w:val="00D70D02"/>
    <w:rsid w:val="00D770C7"/>
    <w:rsid w:val="00D86945"/>
    <w:rsid w:val="00D90290"/>
    <w:rsid w:val="00D93AAF"/>
    <w:rsid w:val="00DB0E1B"/>
    <w:rsid w:val="00DB3A78"/>
    <w:rsid w:val="00DD152F"/>
    <w:rsid w:val="00DD5985"/>
    <w:rsid w:val="00DE213F"/>
    <w:rsid w:val="00DF027C"/>
    <w:rsid w:val="00DF11A5"/>
    <w:rsid w:val="00DF7910"/>
    <w:rsid w:val="00E00A32"/>
    <w:rsid w:val="00E0644C"/>
    <w:rsid w:val="00E15084"/>
    <w:rsid w:val="00E208E2"/>
    <w:rsid w:val="00E22ACD"/>
    <w:rsid w:val="00E40A74"/>
    <w:rsid w:val="00E566FF"/>
    <w:rsid w:val="00E620B0"/>
    <w:rsid w:val="00E70783"/>
    <w:rsid w:val="00E760E5"/>
    <w:rsid w:val="00E7627C"/>
    <w:rsid w:val="00E76D7D"/>
    <w:rsid w:val="00E81B40"/>
    <w:rsid w:val="00EB5FDB"/>
    <w:rsid w:val="00ED293C"/>
    <w:rsid w:val="00ED5A90"/>
    <w:rsid w:val="00EE6CE4"/>
    <w:rsid w:val="00EF214A"/>
    <w:rsid w:val="00EF555B"/>
    <w:rsid w:val="00F01220"/>
    <w:rsid w:val="00F027BB"/>
    <w:rsid w:val="00F0426D"/>
    <w:rsid w:val="00F07F26"/>
    <w:rsid w:val="00F11DCF"/>
    <w:rsid w:val="00F125F9"/>
    <w:rsid w:val="00F135B6"/>
    <w:rsid w:val="00F162EA"/>
    <w:rsid w:val="00F30DFB"/>
    <w:rsid w:val="00F35E59"/>
    <w:rsid w:val="00F51F91"/>
    <w:rsid w:val="00F52D27"/>
    <w:rsid w:val="00F60EE2"/>
    <w:rsid w:val="00F76C93"/>
    <w:rsid w:val="00F83527"/>
    <w:rsid w:val="00FA0264"/>
    <w:rsid w:val="00FC0564"/>
    <w:rsid w:val="00FD583F"/>
    <w:rsid w:val="00FD7488"/>
    <w:rsid w:val="00FF16B4"/>
    <w:rsid w:val="00FF29BF"/>
    <w:rsid w:val="00FF4D3C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49B6162"/>
  <w15:docId w15:val="{12CD430A-0B84-4FB8-B409-99C51662C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73178"/>
    <w:pPr>
      <w:spacing w:after="120" w:line="276" w:lineRule="auto"/>
    </w:pPr>
    <w:rPr>
      <w:rFonts w:ascii="Arial" w:eastAsia="MS Mincho" w:hAnsi="Arial"/>
      <w:color w:val="3B3838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4"/>
    <w:qFormat/>
    <w:rsid w:val="00BD4836"/>
    <w:pPr>
      <w:keepNext/>
      <w:spacing w:before="360" w:after="240"/>
      <w:outlineLvl w:val="0"/>
    </w:pPr>
    <w:rPr>
      <w:rFonts w:eastAsia="MS Gothic"/>
      <w:color w:val="C00000"/>
      <w:kern w:val="28"/>
      <w:sz w:val="36"/>
      <w:szCs w:val="32"/>
    </w:rPr>
  </w:style>
  <w:style w:type="paragraph" w:styleId="Titolo2">
    <w:name w:val="heading 2"/>
    <w:basedOn w:val="Normale"/>
    <w:next w:val="Normale"/>
    <w:link w:val="Titolo2Carattere"/>
    <w:uiPriority w:val="4"/>
    <w:qFormat/>
    <w:rsid w:val="00F125F9"/>
    <w:pPr>
      <w:keepNext/>
      <w:spacing w:after="240" w:line="240" w:lineRule="auto"/>
      <w:outlineLvl w:val="1"/>
    </w:pPr>
    <w:rPr>
      <w:rFonts w:eastAsia="MS Gothic"/>
      <w:sz w:val="28"/>
      <w:szCs w:val="26"/>
    </w:rPr>
  </w:style>
  <w:style w:type="paragraph" w:styleId="Titolo3">
    <w:name w:val="heading 3"/>
    <w:basedOn w:val="Normale"/>
    <w:next w:val="Normale"/>
    <w:link w:val="Titolo3Carattere"/>
    <w:uiPriority w:val="5"/>
    <w:unhideWhenUsed/>
    <w:qFormat/>
    <w:rsid w:val="00F125F9"/>
    <w:pPr>
      <w:keepNext/>
      <w:keepLines/>
      <w:spacing w:before="40" w:after="0"/>
      <w:outlineLvl w:val="2"/>
    </w:pPr>
    <w:rPr>
      <w:rFonts w:eastAsia="MS Gothic"/>
      <w:color w:val="012639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33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B3309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1"/>
    <w:qFormat/>
    <w:rsid w:val="00D86945"/>
    <w:pPr>
      <w:spacing w:after="200" w:line="240" w:lineRule="auto"/>
    </w:pPr>
    <w:rPr>
      <w:rFonts w:eastAsia="MS Gothic"/>
      <w:bCs/>
      <w:sz w:val="72"/>
      <w:szCs w:val="52"/>
    </w:rPr>
  </w:style>
  <w:style w:type="character" w:customStyle="1" w:styleId="TitoloCarattere">
    <w:name w:val="Titolo Carattere"/>
    <w:link w:val="Titolo"/>
    <w:uiPriority w:val="1"/>
    <w:rsid w:val="00D86945"/>
    <w:rPr>
      <w:rFonts w:ascii="Arial" w:eastAsia="MS Gothic" w:hAnsi="Arial" w:cs="Times New Roman"/>
      <w:b/>
      <w:bCs/>
      <w:color w:val="082A75"/>
      <w:sz w:val="72"/>
      <w:szCs w:val="52"/>
    </w:rPr>
  </w:style>
  <w:style w:type="paragraph" w:styleId="Sottotitolo">
    <w:name w:val="Subtitle"/>
    <w:basedOn w:val="Normale"/>
    <w:link w:val="SottotitoloCarattere"/>
    <w:uiPriority w:val="2"/>
    <w:qFormat/>
    <w:rsid w:val="00D86945"/>
    <w:pPr>
      <w:framePr w:hSpace="180" w:wrap="around" w:vAnchor="text" w:hAnchor="margin" w:y="1167"/>
    </w:pPr>
    <w:rPr>
      <w:b/>
      <w:caps/>
      <w:spacing w:val="20"/>
      <w:sz w:val="32"/>
    </w:rPr>
  </w:style>
  <w:style w:type="character" w:customStyle="1" w:styleId="SottotitoloCarattere">
    <w:name w:val="Sottotitolo Carattere"/>
    <w:link w:val="Sottotitolo"/>
    <w:uiPriority w:val="2"/>
    <w:rsid w:val="00D86945"/>
    <w:rPr>
      <w:rFonts w:eastAsia="MS Mincho"/>
      <w:caps/>
      <w:color w:val="082A75"/>
      <w:spacing w:val="20"/>
      <w:sz w:val="32"/>
      <w:szCs w:val="22"/>
    </w:rPr>
  </w:style>
  <w:style w:type="character" w:customStyle="1" w:styleId="Titolo1Carattere">
    <w:name w:val="Titolo 1 Carattere"/>
    <w:link w:val="Titolo1"/>
    <w:uiPriority w:val="4"/>
    <w:rsid w:val="00BD4836"/>
    <w:rPr>
      <w:rFonts w:ascii="Arial" w:eastAsia="MS Gothic" w:hAnsi="Arial"/>
      <w:color w:val="C00000"/>
      <w:kern w:val="28"/>
      <w:sz w:val="36"/>
      <w:szCs w:val="32"/>
      <w:lang w:eastAsia="en-US"/>
    </w:rPr>
  </w:style>
  <w:style w:type="paragraph" w:styleId="Intestazione">
    <w:name w:val="header"/>
    <w:aliases w:val=" Carattere3, Carattere5, Carattere31,Carattere5,Carattere3,Carattere31, Carattere4,Carattere4"/>
    <w:basedOn w:val="Normale"/>
    <w:link w:val="IntestazioneCarattere"/>
    <w:unhideWhenUsed/>
    <w:qFormat/>
    <w:rsid w:val="005037F0"/>
  </w:style>
  <w:style w:type="character" w:customStyle="1" w:styleId="IntestazioneCarattere">
    <w:name w:val="Intestazione Carattere"/>
    <w:aliases w:val=" Carattere3 Carattere, Carattere5 Carattere, Carattere31 Carattere,Carattere5 Carattere,Carattere3 Carattere,Carattere31 Carattere, Carattere4 Carattere,Carattere4 Carattere"/>
    <w:basedOn w:val="Carpredefinitoparagrafo"/>
    <w:link w:val="Intestazione"/>
    <w:rsid w:val="0093335D"/>
  </w:style>
  <w:style w:type="paragraph" w:styleId="Pidipagina">
    <w:name w:val="footer"/>
    <w:basedOn w:val="Normale"/>
    <w:link w:val="PidipaginaCarattere"/>
    <w:unhideWhenUsed/>
    <w:rsid w:val="005037F0"/>
  </w:style>
  <w:style w:type="character" w:customStyle="1" w:styleId="PidipaginaCarattere">
    <w:name w:val="Piè di pagina Carattere"/>
    <w:link w:val="Pidipagina"/>
    <w:rsid w:val="005037F0"/>
    <w:rPr>
      <w:sz w:val="24"/>
      <w:szCs w:val="24"/>
    </w:rPr>
  </w:style>
  <w:style w:type="paragraph" w:customStyle="1" w:styleId="Nome">
    <w:name w:val="Nome"/>
    <w:basedOn w:val="Normale"/>
    <w:uiPriority w:val="3"/>
    <w:qFormat/>
    <w:rsid w:val="00B231E5"/>
    <w:pPr>
      <w:spacing w:line="240" w:lineRule="auto"/>
      <w:jc w:val="right"/>
    </w:pPr>
  </w:style>
  <w:style w:type="character" w:customStyle="1" w:styleId="Titolo2Carattere">
    <w:name w:val="Titolo 2 Carattere"/>
    <w:link w:val="Titolo2"/>
    <w:uiPriority w:val="4"/>
    <w:rsid w:val="00F125F9"/>
    <w:rPr>
      <w:rFonts w:ascii="Arial" w:eastAsia="MS Gothic" w:hAnsi="Arial" w:cs="Times New Roman"/>
      <w:color w:val="082A75"/>
      <w:sz w:val="28"/>
      <w:szCs w:val="26"/>
    </w:rPr>
  </w:style>
  <w:style w:type="table" w:styleId="Grigliatabella">
    <w:name w:val="Table Grid"/>
    <w:basedOn w:val="Tabellanormale"/>
    <w:uiPriority w:val="1"/>
    <w:rsid w:val="00FF1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unhideWhenUsed/>
    <w:rsid w:val="00D86945"/>
    <w:rPr>
      <w:color w:val="808080"/>
    </w:rPr>
  </w:style>
  <w:style w:type="paragraph" w:customStyle="1" w:styleId="Contenuto">
    <w:name w:val="Contenuto"/>
    <w:basedOn w:val="Normale"/>
    <w:link w:val="Caratterecontenuto"/>
    <w:qFormat/>
    <w:rsid w:val="003A346D"/>
    <w:rPr>
      <w:b/>
    </w:rPr>
  </w:style>
  <w:style w:type="paragraph" w:customStyle="1" w:styleId="Testoenfasi">
    <w:name w:val="Testo enfasi"/>
    <w:basedOn w:val="Normale"/>
    <w:link w:val="Caratteretestoenfasi"/>
    <w:qFormat/>
    <w:rsid w:val="00DF027C"/>
  </w:style>
  <w:style w:type="character" w:customStyle="1" w:styleId="Caratterecontenuto">
    <w:name w:val="Carattere contenuto"/>
    <w:link w:val="Contenuto"/>
    <w:rsid w:val="003A346D"/>
    <w:rPr>
      <w:rFonts w:ascii="Arial" w:eastAsia="MS Mincho" w:hAnsi="Arial"/>
      <w:color w:val="082A75"/>
      <w:sz w:val="28"/>
      <w:szCs w:val="22"/>
    </w:rPr>
  </w:style>
  <w:style w:type="character" w:customStyle="1" w:styleId="Caratteretestoenfasi">
    <w:name w:val="Carattere testo enfasi"/>
    <w:link w:val="Testoenfasi"/>
    <w:rsid w:val="00DF027C"/>
    <w:rPr>
      <w:rFonts w:eastAsia="MS Mincho"/>
      <w:b/>
      <w:color w:val="082A75"/>
      <w:sz w:val="28"/>
      <w:szCs w:val="22"/>
    </w:rPr>
  </w:style>
  <w:style w:type="paragraph" w:styleId="Paragrafoelenco">
    <w:name w:val="List Paragraph"/>
    <w:basedOn w:val="Normale"/>
    <w:uiPriority w:val="34"/>
    <w:unhideWhenUsed/>
    <w:qFormat/>
    <w:rsid w:val="00C17964"/>
    <w:pPr>
      <w:ind w:left="720"/>
      <w:contextualSpacing/>
    </w:pPr>
  </w:style>
  <w:style w:type="character" w:customStyle="1" w:styleId="Titolo3Carattere">
    <w:name w:val="Titolo 3 Carattere"/>
    <w:link w:val="Titolo3"/>
    <w:uiPriority w:val="5"/>
    <w:rsid w:val="00F125F9"/>
    <w:rPr>
      <w:rFonts w:ascii="Arial" w:eastAsia="MS Gothic" w:hAnsi="Arial" w:cs="Times New Roman"/>
      <w:color w:val="012639"/>
    </w:rPr>
  </w:style>
  <w:style w:type="character" w:styleId="Collegamentoipertestuale">
    <w:name w:val="Hyperlink"/>
    <w:uiPriority w:val="99"/>
    <w:unhideWhenUsed/>
    <w:rsid w:val="00F125F9"/>
    <w:rPr>
      <w:color w:val="3592CF"/>
      <w:u w:val="single"/>
    </w:rPr>
  </w:style>
  <w:style w:type="character" w:customStyle="1" w:styleId="Menzionenonrisolta1">
    <w:name w:val="Menzione non risolta1"/>
    <w:uiPriority w:val="99"/>
    <w:semiHidden/>
    <w:unhideWhenUsed/>
    <w:rsid w:val="00F125F9"/>
    <w:rPr>
      <w:color w:val="605E5C"/>
      <w:shd w:val="clear" w:color="auto" w:fill="E1DFDD"/>
    </w:rPr>
  </w:style>
  <w:style w:type="paragraph" w:styleId="Titolosommario">
    <w:name w:val="TOC Heading"/>
    <w:basedOn w:val="Titolo1"/>
    <w:next w:val="Normale"/>
    <w:uiPriority w:val="39"/>
    <w:unhideWhenUsed/>
    <w:qFormat/>
    <w:rsid w:val="00C95F48"/>
    <w:pPr>
      <w:keepLines/>
      <w:spacing w:before="240" w:after="0" w:line="259" w:lineRule="auto"/>
      <w:outlineLvl w:val="9"/>
    </w:pPr>
    <w:rPr>
      <w:color w:val="013A57"/>
      <w:kern w:val="0"/>
      <w:sz w:val="32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673178"/>
    <w:pPr>
      <w:tabs>
        <w:tab w:val="right" w:leader="dot" w:pos="9498"/>
      </w:tabs>
      <w:spacing w:after="100" w:line="360" w:lineRule="auto"/>
      <w:jc w:val="both"/>
    </w:pPr>
    <w:rPr>
      <w:rFonts w:cs="Arial"/>
      <w:bCs/>
      <w:noProof/>
      <w:color w:val="auto"/>
      <w:lang w:bidi="it-IT"/>
    </w:rPr>
  </w:style>
  <w:style w:type="paragraph" w:styleId="Sommario2">
    <w:name w:val="toc 2"/>
    <w:basedOn w:val="Normale"/>
    <w:next w:val="Normale"/>
    <w:autoRedefine/>
    <w:uiPriority w:val="39"/>
    <w:unhideWhenUsed/>
    <w:rsid w:val="00203C0C"/>
    <w:pPr>
      <w:tabs>
        <w:tab w:val="right" w:leader="dot" w:pos="9498"/>
      </w:tabs>
      <w:spacing w:after="100"/>
      <w:ind w:left="220"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754C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754CAA"/>
    <w:rPr>
      <w:rFonts w:ascii="Courier New" w:eastAsia="Times New Roman" w:hAnsi="Courier New" w:cs="Courier New"/>
    </w:rPr>
  </w:style>
  <w:style w:type="paragraph" w:customStyle="1" w:styleId="WW-Corpodeltesto2">
    <w:name w:val="WW-Corpo del testo 2"/>
    <w:basedOn w:val="Normale"/>
    <w:rsid w:val="00AA4EDD"/>
    <w:pPr>
      <w:widowControl w:val="0"/>
      <w:tabs>
        <w:tab w:val="left" w:pos="560"/>
      </w:tabs>
      <w:suppressAutoHyphens/>
      <w:spacing w:before="9" w:after="0" w:line="360" w:lineRule="atLeast"/>
      <w:ind w:right="-20"/>
      <w:jc w:val="both"/>
    </w:pPr>
    <w:rPr>
      <w:rFonts w:eastAsia="Times New Roman"/>
      <w:color w:val="auto"/>
      <w:sz w:val="18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Microsoft\Office\16.0\DTS\it-IT%7b35627E94-8E05-4981-B808-57369AE05D3B%7d\%7bC7545A16-FBDC-4D68-B004-6D066FFA951B%7dtf16392850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B05AA-F29A-4A6B-80C9-8684A2FC9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{C7545A16-FBDC-4D68-B004-6D066FFA951B}tf16392850</Template>
  <TotalTime>245</TotalTime>
  <Pages>26</Pages>
  <Words>6570</Words>
  <Characters>37454</Characters>
  <Application>Microsoft Office Word</Application>
  <DocSecurity>0</DocSecurity>
  <Lines>312</Lines>
  <Paragraphs>87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Protocollo cantiere COVID-19</vt:lpstr>
      <vt:lpstr/>
    </vt:vector>
  </TitlesOfParts>
  <Company>Free Work Servizi S.r.l.</Company>
  <LinksUpToDate>false</LinksUpToDate>
  <CharactersWithSpaces>43937</CharactersWithSpaces>
  <SharedDoc>false</SharedDoc>
  <HLinks>
    <vt:vector size="132" baseType="variant">
      <vt:variant>
        <vt:i4>6160505</vt:i4>
      </vt:variant>
      <vt:variant>
        <vt:i4>120</vt:i4>
      </vt:variant>
      <vt:variant>
        <vt:i4>0</vt:i4>
      </vt:variant>
      <vt:variant>
        <vt:i4>5</vt:i4>
      </vt:variant>
      <vt:variant>
        <vt:lpwstr>https://www.who.int/gpsc/5may/Guide_to_Local_Production.pdf</vt:lpwstr>
      </vt:variant>
      <vt:variant>
        <vt:lpwstr/>
      </vt:variant>
      <vt:variant>
        <vt:i4>2359417</vt:i4>
      </vt:variant>
      <vt:variant>
        <vt:i4>117</vt:i4>
      </vt:variant>
      <vt:variant>
        <vt:i4>0</vt:i4>
      </vt:variant>
      <vt:variant>
        <vt:i4>5</vt:i4>
      </vt:variant>
      <vt:variant>
        <vt:lpwstr>https://www.who.int/gpsc/5may/Guide to Locai Production.pdf</vt:lpwstr>
      </vt:variant>
      <vt:variant>
        <vt:lpwstr/>
      </vt:variant>
      <vt:variant>
        <vt:i4>1376317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_Toc38883654</vt:lpwstr>
      </vt:variant>
      <vt:variant>
        <vt:i4>1179709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_Toc38883653</vt:lpwstr>
      </vt:variant>
      <vt:variant>
        <vt:i4>1245245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_Toc38883652</vt:lpwstr>
      </vt:variant>
      <vt:variant>
        <vt:i4>1048637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_Toc38883651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_Toc38883650</vt:lpwstr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_Toc38883649</vt:lpwstr>
      </vt:variant>
      <vt:variant>
        <vt:i4>1638460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_Toc38883648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_Toc38883647</vt:lpwstr>
      </vt:variant>
      <vt:variant>
        <vt:i4>1507388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_Toc38883646</vt:lpwstr>
      </vt:variant>
      <vt:variant>
        <vt:i4>1310780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_Toc38883645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_Toc38883644</vt:lpwstr>
      </vt:variant>
      <vt:variant>
        <vt:i4>1179708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_Toc38883643</vt:lpwstr>
      </vt:variant>
      <vt:variant>
        <vt:i4>1245244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_Toc38883642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_Toc38883641</vt:lpwstr>
      </vt:variant>
      <vt:variant>
        <vt:i4>1114172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_Toc38883640</vt:lpwstr>
      </vt:variant>
      <vt:variant>
        <vt:i4>1572923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_Toc38883639</vt:lpwstr>
      </vt:variant>
      <vt:variant>
        <vt:i4>1638459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_Toc38883638</vt:lpwstr>
      </vt:variant>
      <vt:variant>
        <vt:i4>1441851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_Toc38883637</vt:lpwstr>
      </vt:variant>
      <vt:variant>
        <vt:i4>1507387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_Toc38883636</vt:lpwstr>
      </vt:variant>
      <vt:variant>
        <vt:i4>6488098</vt:i4>
      </vt:variant>
      <vt:variant>
        <vt:i4>-1</vt:i4>
      </vt:variant>
      <vt:variant>
        <vt:i4>1049</vt:i4>
      </vt:variant>
      <vt:variant>
        <vt:i4>4</vt:i4>
      </vt:variant>
      <vt:variant>
        <vt:lpwstr>https://www.interno.gov.it/it/speciali/coronavirus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Protocollo cantiere COVID-19</dc:title>
  <dc:creator>Efrem Vaninetti</dc:creator>
  <cp:lastModifiedBy>Efrem Vaninetti</cp:lastModifiedBy>
  <cp:revision>5</cp:revision>
  <cp:lastPrinted>2020-04-22T09:52:00Z</cp:lastPrinted>
  <dcterms:created xsi:type="dcterms:W3CDTF">2020-04-28T11:34:00Z</dcterms:created>
  <dcterms:modified xsi:type="dcterms:W3CDTF">2020-04-29T05:58:00Z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